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0F" w:rsidRPr="000B6848" w:rsidRDefault="0055120F" w:rsidP="00D04F14">
      <w:pPr>
        <w:rPr>
          <w:rFonts w:ascii="Arial" w:hAnsi="Arial" w:cs="Arial"/>
          <w:b/>
          <w:bCs/>
          <w:color w:val="000000"/>
          <w:u w:val="single"/>
          <w:lang w:val="en-US"/>
        </w:rPr>
      </w:pPr>
      <w:r w:rsidRPr="00587F9A">
        <w:rPr>
          <w:rFonts w:ascii="Arial" w:hAnsi="Arial" w:cs="Arial"/>
          <w:b/>
          <w:bCs/>
          <w:color w:val="000000"/>
          <w:u w:val="single"/>
          <w:lang w:val="en-US"/>
        </w:rPr>
        <w:t xml:space="preserve">Stainless Steel Netting </w:t>
      </w:r>
      <w:r w:rsidRPr="000B6848">
        <w:rPr>
          <w:rFonts w:ascii="Arial" w:hAnsi="Arial" w:cs="Arial"/>
          <w:b/>
          <w:bCs/>
          <w:color w:val="000000"/>
          <w:u w:val="single"/>
          <w:lang w:val="en-US"/>
        </w:rPr>
        <w:t xml:space="preserve">from Carl Stahl fences in </w:t>
      </w:r>
    </w:p>
    <w:p w:rsidR="0055120F" w:rsidRPr="000B6848" w:rsidRDefault="0055120F" w:rsidP="00D04F14">
      <w:pPr>
        <w:rPr>
          <w:rFonts w:ascii="Arial" w:hAnsi="Arial" w:cs="Arial"/>
          <w:b/>
          <w:bCs/>
          <w:color w:val="000000"/>
          <w:u w:val="single"/>
          <w:lang w:val="en-US"/>
        </w:rPr>
      </w:pPr>
      <w:r w:rsidRPr="000B6848">
        <w:rPr>
          <w:rFonts w:ascii="Arial" w:hAnsi="Arial" w:cs="Arial"/>
          <w:b/>
          <w:bCs/>
          <w:color w:val="000000"/>
          <w:u w:val="single"/>
          <w:lang w:val="en-US"/>
        </w:rPr>
        <w:t>Northern Chinese  Leopards at Denmark’s Ree</w:t>
      </w:r>
      <w:r>
        <w:rPr>
          <w:rFonts w:ascii="Arial" w:hAnsi="Arial" w:cs="Arial"/>
          <w:b/>
          <w:bCs/>
          <w:color w:val="000000"/>
          <w:u w:val="single"/>
          <w:lang w:val="en-US"/>
        </w:rPr>
        <w:t xml:space="preserve"> </w:t>
      </w:r>
      <w:r w:rsidRPr="000B6848">
        <w:rPr>
          <w:rFonts w:ascii="Arial" w:hAnsi="Arial" w:cs="Arial"/>
          <w:b/>
          <w:bCs/>
          <w:color w:val="000000"/>
          <w:u w:val="single"/>
          <w:lang w:val="en-US"/>
        </w:rPr>
        <w:t>Park</w:t>
      </w:r>
    </w:p>
    <w:p w:rsidR="0055120F" w:rsidRPr="000B6848" w:rsidRDefault="0055120F" w:rsidP="00D04F14">
      <w:pPr>
        <w:rPr>
          <w:rFonts w:ascii="Arial" w:hAnsi="Arial" w:cs="Arial"/>
          <w:b/>
          <w:bCs/>
          <w:color w:val="000000"/>
          <w:sz w:val="28"/>
          <w:szCs w:val="28"/>
          <w:lang w:val="en-US"/>
        </w:rPr>
      </w:pPr>
    </w:p>
    <w:p w:rsidR="0055120F" w:rsidRPr="000B6848" w:rsidRDefault="0055120F" w:rsidP="00D04F14">
      <w:pPr>
        <w:rPr>
          <w:rFonts w:ascii="Arial" w:hAnsi="Arial" w:cs="Arial"/>
          <w:b/>
          <w:bCs/>
          <w:color w:val="000000"/>
          <w:sz w:val="28"/>
          <w:szCs w:val="28"/>
          <w:lang w:val="en-US"/>
        </w:rPr>
      </w:pPr>
      <w:r w:rsidRPr="000B6848">
        <w:rPr>
          <w:rFonts w:ascii="Arial" w:hAnsi="Arial" w:cs="Arial"/>
          <w:b/>
          <w:bCs/>
          <w:color w:val="000000"/>
          <w:sz w:val="28"/>
          <w:szCs w:val="28"/>
          <w:lang w:val="en-US"/>
        </w:rPr>
        <w:t>New Animal Enclosure gives Visitors a “Safari Feeling”</w:t>
      </w:r>
    </w:p>
    <w:p w:rsidR="0055120F" w:rsidRPr="000B6848" w:rsidRDefault="0055120F" w:rsidP="006F77D9">
      <w:pPr>
        <w:rPr>
          <w:rFonts w:ascii="Arial" w:hAnsi="Arial" w:cs="Arial"/>
          <w:b/>
          <w:bCs/>
          <w:lang w:val="en-US"/>
        </w:rPr>
      </w:pPr>
    </w:p>
    <w:p w:rsidR="0055120F" w:rsidRPr="000B6848" w:rsidRDefault="0055120F" w:rsidP="0037566F">
      <w:pPr>
        <w:rPr>
          <w:rFonts w:ascii="Arial" w:hAnsi="Arial" w:cs="Arial"/>
          <w:b/>
          <w:bCs/>
          <w:lang w:val="en-US"/>
        </w:rPr>
      </w:pPr>
      <w:r w:rsidRPr="000B6848">
        <w:rPr>
          <w:rFonts w:ascii="Arial" w:hAnsi="Arial" w:cs="Arial"/>
          <w:b/>
          <w:bCs/>
          <w:lang w:val="en-US"/>
        </w:rPr>
        <w:t>The Northern Chinese Leopard (Panthera Pardus Japonensis) is an endangered species. Worldwide, only 2,500 of these animals still exist. Seeing one of these leopards, face-to-face, is extremely rare – and practically impossible in the wild. That’s because these animals are only active at night and sleep in trees during the day. But there are a few zoos that do have these shy animals and since last year the Ree Park, near the Danish city of Ebeltoft, has become the new home for several of these unique leopards.</w:t>
      </w:r>
    </w:p>
    <w:p w:rsidR="0055120F" w:rsidRPr="000B6848" w:rsidRDefault="0055120F" w:rsidP="0037566F">
      <w:pPr>
        <w:rPr>
          <w:rFonts w:ascii="Arial" w:hAnsi="Arial" w:cs="Arial"/>
          <w:b/>
          <w:bCs/>
          <w:lang w:val="en-US"/>
        </w:rPr>
      </w:pPr>
    </w:p>
    <w:p w:rsidR="0055120F" w:rsidRPr="000B6848" w:rsidRDefault="0055120F" w:rsidP="006D7E70">
      <w:pPr>
        <w:rPr>
          <w:rFonts w:ascii="Arial" w:hAnsi="Arial" w:cs="Arial"/>
          <w:color w:val="000000"/>
          <w:lang w:val="en-US"/>
        </w:rPr>
      </w:pPr>
      <w:r w:rsidRPr="000B6848">
        <w:rPr>
          <w:rFonts w:ascii="Arial" w:hAnsi="Arial" w:cs="Arial"/>
          <w:lang w:val="en-US"/>
        </w:rPr>
        <w:t xml:space="preserve">In the privately owned zoo, Ree Park – Ebeltoft Safari, on Jutland’s Djursland Peninsula these 1.5 meter long leopards can now be seen in a specially designed 1,500 m² enclosure. In 2012, this special enclosure for Chinese leopards was created to closely resemble the natural habitat of these big cats and also to blend in with the local landscape. Here, experts from the Carl Stahl Corp., Süßen Germany, went into action - creating a structure to envelope the enclosure, using </w:t>
      </w:r>
      <w:r w:rsidRPr="000B6848">
        <w:rPr>
          <w:rFonts w:ascii="Arial" w:hAnsi="Arial" w:cs="Arial"/>
          <w:color w:val="000000"/>
          <w:lang w:val="en-US"/>
        </w:rPr>
        <w:t xml:space="preserve">I-SYS stainless steel cables and X-TEND stainless steel netting, which is nearly invisible, but fulfils all necessary safety requirements and the esthetic needs of this unique zoo. At Carl Stahl, the cable technicians are specialist in creating these types of zoo enclosures and offer a full-service program, ranging from the initial planning to manufacturing, delivery and installation.  </w:t>
      </w:r>
    </w:p>
    <w:p w:rsidR="0055120F" w:rsidRPr="000B6848" w:rsidRDefault="0055120F" w:rsidP="006F77D9">
      <w:pPr>
        <w:rPr>
          <w:rFonts w:ascii="Arial" w:hAnsi="Arial" w:cs="Arial"/>
          <w:lang w:val="en-US"/>
        </w:rPr>
      </w:pPr>
    </w:p>
    <w:p w:rsidR="0055120F" w:rsidRPr="000B6848" w:rsidRDefault="0055120F" w:rsidP="006F77D9">
      <w:pPr>
        <w:rPr>
          <w:rFonts w:ascii="Arial" w:hAnsi="Arial" w:cs="Arial"/>
          <w:b/>
          <w:bCs/>
          <w:lang w:val="en-US"/>
        </w:rPr>
      </w:pPr>
      <w:r w:rsidRPr="000B6848">
        <w:rPr>
          <w:rFonts w:ascii="Arial" w:hAnsi="Arial" w:cs="Arial"/>
          <w:b/>
          <w:bCs/>
          <w:lang w:val="en-US"/>
        </w:rPr>
        <w:t xml:space="preserve">Indispensable: Trees - Offering Wild Animals Protection and Shade </w:t>
      </w:r>
    </w:p>
    <w:p w:rsidR="0055120F" w:rsidRPr="000B6848" w:rsidRDefault="0055120F" w:rsidP="006F77D9">
      <w:pPr>
        <w:rPr>
          <w:rFonts w:ascii="Arial" w:hAnsi="Arial" w:cs="Arial"/>
          <w:lang w:val="en-US"/>
        </w:rPr>
      </w:pPr>
    </w:p>
    <w:p w:rsidR="0055120F" w:rsidRPr="000B6848" w:rsidRDefault="0055120F" w:rsidP="006F77D9">
      <w:pPr>
        <w:rPr>
          <w:rFonts w:ascii="Arial" w:hAnsi="Arial" w:cs="Arial"/>
          <w:lang w:val="en-US"/>
        </w:rPr>
      </w:pPr>
      <w:r w:rsidRPr="000B6848">
        <w:rPr>
          <w:rFonts w:ascii="Arial" w:hAnsi="Arial" w:cs="Arial"/>
          <w:lang w:val="en-US"/>
        </w:rPr>
        <w:t>Northern Chinese Leopards don’t demand much from their habitat. Then, the barren landscapes of foothills and alpine regions in Northern China are their natural home. But there is one thing that these leopards do need: Trees, as important retreat areas for these solitary animals, which provide both shade and living space.</w:t>
      </w:r>
    </w:p>
    <w:p w:rsidR="0055120F" w:rsidRPr="000B6848" w:rsidRDefault="0055120F" w:rsidP="006F77D9">
      <w:pPr>
        <w:rPr>
          <w:rFonts w:ascii="Arial" w:hAnsi="Arial" w:cs="Arial"/>
          <w:b/>
          <w:bCs/>
          <w:lang w:val="en-US"/>
        </w:rPr>
      </w:pPr>
    </w:p>
    <w:p w:rsidR="0055120F" w:rsidRPr="000B6848" w:rsidRDefault="0055120F" w:rsidP="006F77D9">
      <w:pPr>
        <w:rPr>
          <w:rFonts w:ascii="Arial" w:hAnsi="Arial" w:cs="Arial"/>
          <w:lang w:val="en-US"/>
        </w:rPr>
      </w:pPr>
      <w:r w:rsidRPr="000B6848">
        <w:rPr>
          <w:rFonts w:ascii="Arial" w:hAnsi="Arial" w:cs="Arial"/>
          <w:lang w:val="en-US"/>
        </w:rPr>
        <w:t xml:space="preserve">That’s why 20 large trees were also included in the planning of the up to 6 meter high Ree Park enclosure – including special, highly flexible tree-rings integrated within the overhead netting which also satisfied the parks safety requirements. As a result, the entire enclosure was kept as low-key and unobtrusive as technically possible. </w:t>
      </w:r>
    </w:p>
    <w:p w:rsidR="0055120F" w:rsidRPr="000B6848" w:rsidRDefault="0055120F" w:rsidP="006F77D9">
      <w:pPr>
        <w:rPr>
          <w:rFonts w:ascii="Arial" w:hAnsi="Arial" w:cs="Arial"/>
          <w:lang w:val="en-US"/>
        </w:rPr>
      </w:pPr>
      <w:r w:rsidRPr="000B6848">
        <w:rPr>
          <w:rFonts w:ascii="Arial" w:hAnsi="Arial" w:cs="Arial"/>
          <w:lang w:val="en-US"/>
        </w:rPr>
        <w:lastRenderedPageBreak/>
        <w:t xml:space="preserve">  </w:t>
      </w:r>
    </w:p>
    <w:p w:rsidR="0055120F" w:rsidRPr="000B6848" w:rsidRDefault="0055120F" w:rsidP="00513D54">
      <w:pPr>
        <w:rPr>
          <w:rFonts w:ascii="Arial" w:hAnsi="Arial" w:cs="Arial"/>
          <w:lang w:val="en-US"/>
        </w:rPr>
      </w:pPr>
      <w:r w:rsidRPr="000B6848">
        <w:rPr>
          <w:rFonts w:ascii="Arial" w:hAnsi="Arial" w:cs="Arial"/>
          <w:lang w:val="en-US"/>
        </w:rPr>
        <w:t xml:space="preserve">X-TEND netting - using specially designed, food grade, blackened stainless steel – is safe for both humans and animals. Plus, its subdued color also provides animals with a clearly recognizable, but impenetrable, perimeter. This black netting does not reflect sunlight and thereby allows visitors to see the leopards very clearly. As a result, the boundaries of the 1,200 m² enclosure are unobtrusive, being recognized unconsciously but also satisfying the safety needs of visitors when viewing wild animals.        </w:t>
      </w:r>
    </w:p>
    <w:p w:rsidR="0055120F" w:rsidRPr="000B6848" w:rsidRDefault="0055120F" w:rsidP="00513D54">
      <w:pPr>
        <w:rPr>
          <w:rFonts w:ascii="Arial" w:hAnsi="Arial" w:cs="Arial"/>
          <w:lang w:val="en-US"/>
        </w:rPr>
      </w:pPr>
    </w:p>
    <w:p w:rsidR="0055120F" w:rsidRPr="000B6848" w:rsidRDefault="0055120F" w:rsidP="00513D54">
      <w:pPr>
        <w:rPr>
          <w:rFonts w:ascii="Arial" w:hAnsi="Arial" w:cs="Arial"/>
          <w:b/>
          <w:bCs/>
          <w:lang w:val="en-US"/>
        </w:rPr>
      </w:pPr>
      <w:r w:rsidRPr="000B6848">
        <w:rPr>
          <w:rFonts w:ascii="Arial" w:hAnsi="Arial" w:cs="Arial"/>
          <w:b/>
          <w:bCs/>
          <w:lang w:val="en-US"/>
        </w:rPr>
        <w:t xml:space="preserve">Wildlife Safari in Denmark – Using a Light-Frame Construction </w:t>
      </w:r>
    </w:p>
    <w:p w:rsidR="0055120F" w:rsidRPr="000B6848" w:rsidRDefault="0055120F" w:rsidP="00513D54">
      <w:pPr>
        <w:rPr>
          <w:rFonts w:ascii="Arial" w:hAnsi="Arial" w:cs="Arial"/>
          <w:lang w:val="en-US"/>
        </w:rPr>
      </w:pPr>
    </w:p>
    <w:p w:rsidR="0055120F" w:rsidRPr="000B6848" w:rsidRDefault="0055120F" w:rsidP="00513D54">
      <w:pPr>
        <w:rPr>
          <w:rFonts w:ascii="Arial" w:hAnsi="Arial" w:cs="Arial"/>
          <w:lang w:val="en-US"/>
        </w:rPr>
      </w:pPr>
      <w:r w:rsidRPr="000B6848">
        <w:rPr>
          <w:rFonts w:ascii="Arial" w:hAnsi="Arial" w:cs="Arial"/>
          <w:lang w:val="en-US"/>
        </w:rPr>
        <w:t xml:space="preserve">“Carl Stahl did a fantastic job – creating an almost invisible zoo enclosure, that’s still strong enough to safely contain wild leopards,” says the zoo’s director, Jesper Staagegard. “With this enclosure, I’m always reminded of the story about “the king’s new clothes“ by Hans Christian Anders,“ adds Staagegard with a grin. Because in this case, having something that’s invisible is just what he wanted. And here, the customer’s satisfaction is clear to see, as well as the pride of the Carl Stahl Project Manager, </w:t>
      </w:r>
      <w:r w:rsidRPr="000B6848">
        <w:rPr>
          <w:rFonts w:ascii="Arial" w:hAnsi="Arial" w:cs="Arial"/>
          <w:color w:val="000000"/>
          <w:lang w:val="en-US"/>
        </w:rPr>
        <w:t>Vito Gualazzini.</w:t>
      </w:r>
    </w:p>
    <w:p w:rsidR="0055120F" w:rsidRPr="000B6848" w:rsidRDefault="0055120F" w:rsidP="006F77D9">
      <w:pPr>
        <w:rPr>
          <w:rFonts w:ascii="Arial" w:hAnsi="Arial" w:cs="Arial"/>
          <w:lang w:val="en-US"/>
        </w:rPr>
      </w:pPr>
    </w:p>
    <w:p w:rsidR="0055120F" w:rsidRPr="000B6848" w:rsidRDefault="0055120F" w:rsidP="006F77D9">
      <w:pPr>
        <w:rPr>
          <w:rFonts w:ascii="Arial" w:hAnsi="Arial" w:cs="Arial"/>
          <w:lang w:val="en-US"/>
        </w:rPr>
      </w:pPr>
      <w:r w:rsidRPr="000B6848">
        <w:rPr>
          <w:rFonts w:ascii="Arial" w:hAnsi="Arial" w:cs="Arial"/>
          <w:lang w:val="en-US"/>
        </w:rPr>
        <w:t xml:space="preserve">Still, doesn’t an almost invisible enclosure cause problems for these shy animals? “Absolutely not,” ensures Staagegard. “Otherwise we wouldn’t have chosen this type of solution. That’s because the animals’ wellbeing is our highest priority. Our leopards move around and completely ignore the visitors, giving people a fascinating look at the realistic world of Northern Chinese Leopards - and in complete safety.”  </w:t>
      </w:r>
    </w:p>
    <w:p w:rsidR="0055120F" w:rsidRPr="000B6848" w:rsidRDefault="0055120F" w:rsidP="0084166D">
      <w:pPr>
        <w:rPr>
          <w:rFonts w:ascii="Arial" w:hAnsi="Arial" w:cs="Arial"/>
          <w:lang w:val="en-US"/>
        </w:rPr>
      </w:pPr>
    </w:p>
    <w:p w:rsidR="0055120F" w:rsidRPr="000B6848" w:rsidRDefault="0055120F" w:rsidP="0084166D">
      <w:pPr>
        <w:rPr>
          <w:rFonts w:ascii="Arial" w:hAnsi="Arial" w:cs="Arial"/>
          <w:b/>
          <w:bCs/>
          <w:lang w:val="en-US"/>
        </w:rPr>
      </w:pPr>
      <w:r w:rsidRPr="000B6848">
        <w:rPr>
          <w:rFonts w:ascii="Arial" w:hAnsi="Arial" w:cs="Arial"/>
          <w:b/>
          <w:bCs/>
          <w:lang w:val="en-US"/>
        </w:rPr>
        <w:t xml:space="preserve">Visitors are Thrilled, Leopards are Unbothered </w:t>
      </w:r>
    </w:p>
    <w:p w:rsidR="0055120F" w:rsidRPr="000B6848" w:rsidRDefault="0055120F" w:rsidP="00C24F63">
      <w:pPr>
        <w:rPr>
          <w:rFonts w:ascii="Arial" w:hAnsi="Arial" w:cs="Arial"/>
          <w:lang w:val="en-US"/>
        </w:rPr>
      </w:pPr>
    </w:p>
    <w:p w:rsidR="0055120F" w:rsidRPr="000B6848" w:rsidRDefault="0055120F" w:rsidP="00C24F63">
      <w:pPr>
        <w:rPr>
          <w:rFonts w:ascii="Arial" w:hAnsi="Arial" w:cs="Arial"/>
          <w:lang w:val="en-US"/>
        </w:rPr>
      </w:pPr>
      <w:r w:rsidRPr="000B6848">
        <w:rPr>
          <w:rFonts w:ascii="Arial" w:hAnsi="Arial" w:cs="Arial"/>
          <w:lang w:val="en-US"/>
        </w:rPr>
        <w:t xml:space="preserve">With a jeep, visitors at the Ebeltoft Safari can see and photograph black bears, giraffes, pelicans, cheetahs and many other wild animals. But the enclosure for the Northern Chinese Leopards is the highlight – due to its animals as well as its architecture. “Because of its unusual design, it is probably the most photographed enclosure in our entire park,” explains Staagegard. “And although the netting is hardly noticeable, we still get plenty of complements from our visitors.”  </w:t>
      </w:r>
    </w:p>
    <w:p w:rsidR="0055120F" w:rsidRPr="000B6848" w:rsidRDefault="0055120F" w:rsidP="00C24F63">
      <w:pPr>
        <w:rPr>
          <w:rFonts w:ascii="Arial" w:hAnsi="Arial" w:cs="Arial"/>
          <w:lang w:val="en-US"/>
        </w:rPr>
      </w:pPr>
    </w:p>
    <w:p w:rsidR="0055120F" w:rsidRPr="000B6848" w:rsidRDefault="0055120F" w:rsidP="00F611F3">
      <w:pPr>
        <w:rPr>
          <w:rFonts w:ascii="Arial" w:hAnsi="Arial" w:cs="Arial"/>
          <w:lang w:val="en-US"/>
        </w:rPr>
      </w:pPr>
      <w:r w:rsidRPr="000B6848">
        <w:rPr>
          <w:rFonts w:ascii="Arial" w:hAnsi="Arial" w:cs="Arial"/>
          <w:lang w:val="en-US"/>
        </w:rPr>
        <w:t>In addition, one of the basic requirements for the park was also to preserve the beauty of the surrounding landscape: its forest floor, springs and dense vegetation. Here, the X-TEND netting was hung from support pylons by Carl Stahl specialist and thereby satisfied three priorities at once: species-appropriate wildlife holding, animal welfare and visitor satisfaction.</w:t>
      </w:r>
    </w:p>
    <w:p w:rsidR="0055120F" w:rsidRPr="000B6848" w:rsidRDefault="0055120F" w:rsidP="00F611F3">
      <w:pPr>
        <w:rPr>
          <w:rFonts w:ascii="Arial" w:hAnsi="Arial" w:cs="Arial"/>
          <w:lang w:val="en-US"/>
        </w:rPr>
      </w:pPr>
    </w:p>
    <w:p w:rsidR="0055120F" w:rsidRPr="000B6848" w:rsidRDefault="0055120F" w:rsidP="00F611F3">
      <w:pPr>
        <w:rPr>
          <w:rFonts w:ascii="Arial" w:hAnsi="Arial" w:cs="Arial"/>
          <w:lang w:val="en-US"/>
        </w:rPr>
      </w:pPr>
      <w:r w:rsidRPr="000B6848">
        <w:rPr>
          <w:rFonts w:ascii="Arial" w:hAnsi="Arial" w:cs="Arial"/>
          <w:lang w:val="en-US"/>
        </w:rPr>
        <w:t xml:space="preserve">To ensure the structure’s stability, the stainless steel netting used for the enclosure has a diameter of 2 mm and a gap width of 50 mm, which ensures the visitor’s easy viewing of the animals, giving them a “Safari Feeling.” And the netting’s support pylons were also carefully integrated with the surrounding trees.   </w:t>
      </w:r>
    </w:p>
    <w:p w:rsidR="0055120F" w:rsidRPr="000B6848" w:rsidRDefault="0055120F" w:rsidP="00F611F3">
      <w:pPr>
        <w:rPr>
          <w:rFonts w:ascii="Arial" w:hAnsi="Arial" w:cs="Arial"/>
          <w:lang w:val="en-US"/>
        </w:rPr>
      </w:pPr>
    </w:p>
    <w:p w:rsidR="0055120F" w:rsidRPr="000B6848" w:rsidRDefault="0055120F" w:rsidP="009000F3">
      <w:pPr>
        <w:rPr>
          <w:rFonts w:ascii="Arial" w:hAnsi="Arial" w:cs="Arial"/>
          <w:lang w:val="en-US"/>
        </w:rPr>
      </w:pPr>
      <w:r w:rsidRPr="000B6848">
        <w:rPr>
          <w:rFonts w:ascii="Arial" w:hAnsi="Arial" w:cs="Arial"/>
          <w:color w:val="000000"/>
          <w:lang w:val="en-US"/>
        </w:rPr>
        <w:t xml:space="preserve">Also, the leopard enclosure has overhead netting, using X-TEND stainless steel netting with a gap width of 80 mm, covering a total surface area of 720 m². To support this light-frame construction more than 650 meters of I-SYS stainless steel cable were also used, having various diameters </w:t>
      </w:r>
      <w:r w:rsidRPr="000B6848">
        <w:rPr>
          <w:rFonts w:ascii="Arial" w:hAnsi="Arial" w:cs="Arial"/>
          <w:lang w:val="en-US"/>
        </w:rPr>
        <w:t xml:space="preserve">(12 mm, 16 mm and 26 mm). </w:t>
      </w:r>
    </w:p>
    <w:p w:rsidR="0055120F" w:rsidRPr="000B6848" w:rsidRDefault="0055120F" w:rsidP="00F30A1C">
      <w:pPr>
        <w:rPr>
          <w:rFonts w:ascii="Arial" w:hAnsi="Arial" w:cs="Arial"/>
          <w:lang w:val="en-US"/>
        </w:rPr>
      </w:pPr>
    </w:p>
    <w:p w:rsidR="0055120F" w:rsidRPr="000B6848" w:rsidRDefault="0055120F" w:rsidP="009000F3">
      <w:pPr>
        <w:rPr>
          <w:rFonts w:ascii="Arial" w:hAnsi="Arial" w:cs="Arial"/>
          <w:lang w:val="en-US"/>
        </w:rPr>
      </w:pPr>
      <w:r w:rsidRPr="000B6848">
        <w:rPr>
          <w:rFonts w:ascii="Arial" w:hAnsi="Arial" w:cs="Arial"/>
          <w:lang w:val="en-US"/>
        </w:rPr>
        <w:t xml:space="preserve">Finally, another park specialty is the elevated visitors walkway, which runs along the outer edge of the leopard enclosure but blends in with the overall structure and does not impose on the animals’ retreat zones. The walkway itself is only supported by a few pylons and is hung from 16 mm stainless steel cables. This therefore also gives the walkway an unobtrusive appearance and complements the delicate character of the entire construction.  </w:t>
      </w:r>
    </w:p>
    <w:p w:rsidR="0055120F" w:rsidRPr="000B6848" w:rsidRDefault="0055120F" w:rsidP="009000F3">
      <w:pPr>
        <w:rPr>
          <w:rFonts w:ascii="Arial" w:hAnsi="Arial" w:cs="Arial"/>
          <w:lang w:val="en-US"/>
        </w:rPr>
      </w:pPr>
    </w:p>
    <w:p w:rsidR="0055120F" w:rsidRPr="000B6848" w:rsidRDefault="0055120F" w:rsidP="009000F3">
      <w:pPr>
        <w:rPr>
          <w:rFonts w:ascii="Arial" w:hAnsi="Arial" w:cs="Arial"/>
          <w:b/>
          <w:bCs/>
          <w:lang w:val="en-US"/>
        </w:rPr>
      </w:pPr>
      <w:r w:rsidRPr="000B6848">
        <w:rPr>
          <w:rFonts w:ascii="Arial" w:hAnsi="Arial" w:cs="Arial"/>
          <w:b/>
          <w:bCs/>
          <w:lang w:val="en-US"/>
        </w:rPr>
        <w:t xml:space="preserve">Wildlife Conservation as a Business Philosophy </w:t>
      </w:r>
    </w:p>
    <w:p w:rsidR="0055120F" w:rsidRPr="000B6848" w:rsidRDefault="0055120F" w:rsidP="009000F3">
      <w:pPr>
        <w:rPr>
          <w:rFonts w:ascii="Arial" w:hAnsi="Arial" w:cs="Arial"/>
          <w:lang w:val="en-US"/>
        </w:rPr>
      </w:pPr>
    </w:p>
    <w:p w:rsidR="0055120F" w:rsidRPr="000B6848" w:rsidRDefault="0055120F" w:rsidP="009000F3">
      <w:pPr>
        <w:rPr>
          <w:rFonts w:ascii="Arial" w:hAnsi="Arial" w:cs="Arial"/>
          <w:lang w:val="en-US"/>
        </w:rPr>
      </w:pPr>
      <w:r w:rsidRPr="000B6848">
        <w:rPr>
          <w:rFonts w:ascii="Arial" w:hAnsi="Arial" w:cs="Arial"/>
          <w:lang w:val="en-US"/>
        </w:rPr>
        <w:t xml:space="preserve">Thanks to its progressive philosophy, the privately owned Ree Park has successfully combined wildlife conservation with unique visitor attractions, allowing people to see wild animals from all corners of the world in natural settings which are designed to resemble their original habitats. This ambitious goal has now been achieved and the Ree Park’s revenues are used to support ongoing animal welfare and species conservation projects. </w:t>
      </w:r>
    </w:p>
    <w:p w:rsidR="0055120F" w:rsidRPr="000B6848" w:rsidRDefault="0055120F" w:rsidP="009000F3">
      <w:pPr>
        <w:rPr>
          <w:rFonts w:ascii="Arial" w:hAnsi="Arial" w:cs="Arial"/>
          <w:lang w:val="en-US"/>
        </w:rPr>
      </w:pPr>
    </w:p>
    <w:p w:rsidR="0055120F" w:rsidRPr="000B6848" w:rsidRDefault="0055120F" w:rsidP="00837F0A">
      <w:pPr>
        <w:rPr>
          <w:rFonts w:ascii="Arial" w:hAnsi="Arial" w:cs="Arial"/>
          <w:i/>
          <w:iCs/>
          <w:lang w:val="en-US"/>
        </w:rPr>
      </w:pPr>
      <w:r w:rsidRPr="000B6848">
        <w:rPr>
          <w:rFonts w:ascii="Arial" w:hAnsi="Arial" w:cs="Arial"/>
          <w:i/>
          <w:iCs/>
          <w:lang w:val="en-US"/>
        </w:rPr>
        <w:t>Company Profile:</w:t>
      </w:r>
    </w:p>
    <w:p w:rsidR="0055120F" w:rsidRPr="000B6848" w:rsidRDefault="0055120F" w:rsidP="00837F0A">
      <w:pPr>
        <w:rPr>
          <w:rFonts w:ascii="Arial" w:hAnsi="Arial" w:cs="Arial"/>
          <w:i/>
          <w:iCs/>
          <w:color w:val="000000"/>
          <w:lang w:val="en-US"/>
        </w:rPr>
      </w:pPr>
      <w:r w:rsidRPr="000B6848">
        <w:rPr>
          <w:rFonts w:ascii="Arial" w:hAnsi="Arial" w:cs="Arial"/>
          <w:i/>
          <w:iCs/>
          <w:color w:val="000000"/>
          <w:lang w:val="en-US"/>
        </w:rPr>
        <w:t xml:space="preserve">The Carl Stahl Corporation is one of the world’s leading manufacturers of products and services in the field of industrial cables, lifts and security technology as well as offering cable solutions for technical and architectural applications. Today, Carl Stahl operates from 62 locations and has over 1500 employees.   </w:t>
      </w:r>
    </w:p>
    <w:p w:rsidR="0055120F" w:rsidRPr="000B6848" w:rsidRDefault="0055120F" w:rsidP="00837F0A">
      <w:pPr>
        <w:tabs>
          <w:tab w:val="left" w:pos="2835"/>
        </w:tabs>
        <w:rPr>
          <w:rFonts w:ascii="Arial" w:hAnsi="Arial" w:cs="Arial"/>
          <w:i/>
          <w:iCs/>
          <w:u w:val="single"/>
          <w:lang w:val="en-US"/>
        </w:rPr>
      </w:pPr>
    </w:p>
    <w:p w:rsidR="0055120F" w:rsidRPr="000B6848" w:rsidRDefault="0055120F" w:rsidP="00837F0A">
      <w:pPr>
        <w:tabs>
          <w:tab w:val="left" w:pos="2835"/>
        </w:tabs>
        <w:rPr>
          <w:rFonts w:ascii="Arial" w:hAnsi="Arial" w:cs="Arial"/>
          <w:i/>
          <w:iCs/>
          <w:u w:val="single"/>
          <w:lang w:val="en-US"/>
        </w:rPr>
      </w:pPr>
      <w:r w:rsidRPr="000B6848">
        <w:rPr>
          <w:rFonts w:ascii="Arial" w:hAnsi="Arial" w:cs="Arial"/>
          <w:i/>
          <w:iCs/>
          <w:u w:val="single"/>
          <w:lang w:val="en-US"/>
        </w:rPr>
        <w:t>Contact:</w:t>
      </w:r>
      <w:r w:rsidRPr="000B6848">
        <w:rPr>
          <w:rFonts w:ascii="Arial" w:hAnsi="Arial" w:cs="Arial"/>
          <w:i/>
          <w:iCs/>
          <w:lang w:val="en-US"/>
        </w:rPr>
        <w:tab/>
      </w:r>
      <w:r w:rsidRPr="000B6848">
        <w:rPr>
          <w:rFonts w:ascii="Arial" w:hAnsi="Arial" w:cs="Arial"/>
          <w:i/>
          <w:iCs/>
          <w:lang w:val="en-US"/>
        </w:rPr>
        <w:tab/>
      </w:r>
      <w:r w:rsidRPr="000B6848">
        <w:rPr>
          <w:rFonts w:ascii="Arial" w:hAnsi="Arial" w:cs="Arial"/>
          <w:i/>
          <w:iCs/>
          <w:lang w:val="en-US"/>
        </w:rPr>
        <w:tab/>
      </w:r>
      <w:r w:rsidRPr="000B6848">
        <w:rPr>
          <w:rFonts w:ascii="Arial" w:hAnsi="Arial" w:cs="Arial"/>
          <w:i/>
          <w:iCs/>
          <w:u w:val="single"/>
          <w:lang w:val="en-US"/>
        </w:rPr>
        <w:t>PR-Contact:</w:t>
      </w:r>
    </w:p>
    <w:p w:rsidR="0055120F" w:rsidRPr="000B6848" w:rsidRDefault="0055120F" w:rsidP="00837F0A">
      <w:pPr>
        <w:rPr>
          <w:rFonts w:ascii="Arial" w:hAnsi="Arial" w:cs="Arial"/>
          <w:i/>
          <w:iCs/>
          <w:lang w:val="en-US"/>
        </w:rPr>
      </w:pPr>
      <w:r w:rsidRPr="000B6848">
        <w:rPr>
          <w:rStyle w:val="basic9"/>
          <w:rFonts w:ascii="Arial" w:hAnsi="Arial" w:cs="Arial"/>
          <w:i/>
          <w:iCs/>
          <w:lang w:val="en-US"/>
        </w:rPr>
        <w:t>Carl Stahl GmbH</w:t>
      </w:r>
      <w:r w:rsidRPr="000B6848">
        <w:rPr>
          <w:rStyle w:val="basic9"/>
          <w:rFonts w:ascii="Arial" w:hAnsi="Arial" w:cs="Arial"/>
          <w:i/>
          <w:iCs/>
          <w:lang w:val="en-US"/>
        </w:rPr>
        <w:tab/>
      </w:r>
      <w:r w:rsidRPr="000B6848">
        <w:rPr>
          <w:rStyle w:val="basic9"/>
          <w:rFonts w:ascii="Arial" w:hAnsi="Arial" w:cs="Arial"/>
          <w:i/>
          <w:iCs/>
          <w:lang w:val="en-US"/>
        </w:rPr>
        <w:tab/>
      </w:r>
      <w:r w:rsidRPr="000B6848">
        <w:rPr>
          <w:rStyle w:val="basic9"/>
          <w:rFonts w:ascii="Arial" w:hAnsi="Arial" w:cs="Arial"/>
          <w:i/>
          <w:iCs/>
          <w:lang w:val="en-US"/>
        </w:rPr>
        <w:tab/>
      </w:r>
      <w:r w:rsidRPr="000B6848">
        <w:rPr>
          <w:rFonts w:ascii="Arial" w:hAnsi="Arial" w:cs="Arial"/>
          <w:i/>
          <w:iCs/>
          <w:lang w:val="en-US"/>
        </w:rPr>
        <w:t>ecomBETZ PR</w:t>
      </w:r>
    </w:p>
    <w:p w:rsidR="0055120F" w:rsidRPr="00925AB3" w:rsidRDefault="0055120F" w:rsidP="00837F0A">
      <w:pPr>
        <w:rPr>
          <w:rFonts w:ascii="Arial" w:hAnsi="Arial" w:cs="Arial"/>
          <w:i/>
          <w:iCs/>
        </w:rPr>
      </w:pPr>
      <w:r w:rsidRPr="00925AB3">
        <w:rPr>
          <w:rFonts w:ascii="Arial" w:hAnsi="Arial" w:cs="Arial"/>
          <w:i/>
          <w:iCs/>
        </w:rPr>
        <w:t>Architectural Division</w:t>
      </w:r>
      <w:r w:rsidRPr="00925AB3">
        <w:rPr>
          <w:rFonts w:ascii="Arial" w:hAnsi="Arial" w:cs="Arial"/>
          <w:i/>
          <w:iCs/>
        </w:rPr>
        <w:tab/>
      </w:r>
      <w:r w:rsidRPr="00925AB3">
        <w:rPr>
          <w:rFonts w:ascii="Arial" w:hAnsi="Arial" w:cs="Arial"/>
          <w:i/>
          <w:iCs/>
        </w:rPr>
        <w:tab/>
      </w:r>
      <w:r w:rsidRPr="00925AB3">
        <w:rPr>
          <w:rFonts w:ascii="Arial" w:hAnsi="Arial" w:cs="Arial"/>
          <w:i/>
          <w:iCs/>
        </w:rPr>
        <w:tab/>
        <w:t>Markus Rahner</w:t>
      </w:r>
    </w:p>
    <w:p w:rsidR="0055120F" w:rsidRPr="00925AB3" w:rsidRDefault="0055120F" w:rsidP="00837F0A">
      <w:pPr>
        <w:tabs>
          <w:tab w:val="left" w:pos="2835"/>
        </w:tabs>
        <w:rPr>
          <w:rFonts w:ascii="Arial" w:hAnsi="Arial" w:cs="Arial"/>
          <w:i/>
          <w:iCs/>
        </w:rPr>
      </w:pPr>
      <w:r w:rsidRPr="00925AB3">
        <w:rPr>
          <w:rFonts w:ascii="Arial" w:hAnsi="Arial" w:cs="Arial"/>
          <w:i/>
          <w:iCs/>
        </w:rPr>
        <w:t xml:space="preserve">Tobelstraße 2 </w:t>
      </w:r>
      <w:r w:rsidRPr="00925AB3">
        <w:rPr>
          <w:rFonts w:ascii="Arial" w:hAnsi="Arial" w:cs="Arial"/>
          <w:i/>
          <w:iCs/>
        </w:rPr>
        <w:tab/>
      </w:r>
      <w:r w:rsidRPr="00925AB3">
        <w:rPr>
          <w:rFonts w:ascii="Arial" w:hAnsi="Arial" w:cs="Arial"/>
          <w:i/>
          <w:iCs/>
        </w:rPr>
        <w:tab/>
      </w:r>
      <w:r w:rsidRPr="00925AB3">
        <w:rPr>
          <w:rFonts w:ascii="Arial" w:hAnsi="Arial" w:cs="Arial"/>
          <w:i/>
          <w:iCs/>
        </w:rPr>
        <w:tab/>
        <w:t>Goethestraße 115</w:t>
      </w:r>
    </w:p>
    <w:p w:rsidR="0055120F" w:rsidRPr="00925AB3" w:rsidRDefault="0055120F" w:rsidP="00837F0A">
      <w:pPr>
        <w:tabs>
          <w:tab w:val="left" w:pos="2835"/>
        </w:tabs>
        <w:rPr>
          <w:rFonts w:ascii="Arial" w:hAnsi="Arial" w:cs="Arial"/>
          <w:i/>
          <w:iCs/>
        </w:rPr>
      </w:pPr>
      <w:r w:rsidRPr="00925AB3">
        <w:rPr>
          <w:rFonts w:ascii="Arial" w:hAnsi="Arial" w:cs="Arial"/>
          <w:i/>
          <w:iCs/>
        </w:rPr>
        <w:t>D-73079 Süßen</w:t>
      </w:r>
      <w:r w:rsidRPr="00925AB3">
        <w:rPr>
          <w:rFonts w:ascii="Arial" w:hAnsi="Arial" w:cs="Arial"/>
          <w:i/>
          <w:iCs/>
        </w:rPr>
        <w:tab/>
      </w:r>
      <w:r w:rsidRPr="00925AB3">
        <w:rPr>
          <w:rFonts w:ascii="Arial" w:hAnsi="Arial" w:cs="Arial"/>
          <w:i/>
          <w:iCs/>
        </w:rPr>
        <w:tab/>
      </w:r>
      <w:r w:rsidRPr="00925AB3">
        <w:rPr>
          <w:rFonts w:ascii="Arial" w:hAnsi="Arial" w:cs="Arial"/>
          <w:i/>
          <w:iCs/>
        </w:rPr>
        <w:tab/>
        <w:t>D-73525 Schwäbisch Gmünd</w:t>
      </w:r>
    </w:p>
    <w:p w:rsidR="0055120F" w:rsidRPr="000B6848" w:rsidRDefault="0055120F" w:rsidP="00837F0A">
      <w:pPr>
        <w:tabs>
          <w:tab w:val="left" w:pos="2835"/>
        </w:tabs>
        <w:ind w:right="-143"/>
        <w:rPr>
          <w:rFonts w:ascii="Arial" w:hAnsi="Arial" w:cs="Arial"/>
          <w:i/>
          <w:iCs/>
          <w:lang w:val="en-US"/>
        </w:rPr>
      </w:pPr>
      <w:r w:rsidRPr="000B6848">
        <w:rPr>
          <w:rFonts w:ascii="Arial" w:hAnsi="Arial" w:cs="Arial"/>
          <w:i/>
          <w:iCs/>
          <w:lang w:val="en-US"/>
        </w:rPr>
        <w:t>Germany</w:t>
      </w:r>
      <w:r w:rsidRPr="000B6848">
        <w:rPr>
          <w:rFonts w:ascii="Arial" w:hAnsi="Arial" w:cs="Arial"/>
          <w:i/>
          <w:iCs/>
          <w:lang w:val="en-US"/>
        </w:rPr>
        <w:tab/>
      </w:r>
      <w:r w:rsidRPr="000B6848">
        <w:rPr>
          <w:rFonts w:ascii="Arial" w:hAnsi="Arial" w:cs="Arial"/>
          <w:i/>
          <w:iCs/>
          <w:lang w:val="en-US"/>
        </w:rPr>
        <w:tab/>
      </w:r>
      <w:r w:rsidRPr="000B6848">
        <w:rPr>
          <w:rFonts w:ascii="Arial" w:hAnsi="Arial" w:cs="Arial"/>
          <w:i/>
          <w:iCs/>
          <w:lang w:val="en-US"/>
        </w:rPr>
        <w:tab/>
        <w:t>Germany</w:t>
      </w:r>
    </w:p>
    <w:p w:rsidR="0055120F" w:rsidRPr="000B6848" w:rsidRDefault="0055120F" w:rsidP="00837F0A">
      <w:pPr>
        <w:tabs>
          <w:tab w:val="left" w:pos="2835"/>
        </w:tabs>
        <w:ind w:right="-143"/>
        <w:rPr>
          <w:rFonts w:ascii="Arial" w:hAnsi="Arial" w:cs="Arial"/>
          <w:i/>
          <w:iCs/>
          <w:lang w:val="en-US"/>
        </w:rPr>
      </w:pPr>
      <w:r w:rsidRPr="000B6848">
        <w:rPr>
          <w:rFonts w:ascii="Arial" w:hAnsi="Arial" w:cs="Arial"/>
          <w:i/>
          <w:iCs/>
          <w:lang w:val="en-US"/>
        </w:rPr>
        <w:t>Tel.: +49 71 62 / 40 07-2100</w:t>
      </w:r>
      <w:r w:rsidRPr="000B6848">
        <w:rPr>
          <w:rFonts w:ascii="Arial" w:hAnsi="Arial" w:cs="Arial"/>
          <w:i/>
          <w:iCs/>
          <w:lang w:val="en-US"/>
        </w:rPr>
        <w:tab/>
      </w:r>
      <w:r w:rsidRPr="000B6848">
        <w:rPr>
          <w:rFonts w:ascii="Arial" w:hAnsi="Arial" w:cs="Arial"/>
          <w:i/>
          <w:iCs/>
          <w:lang w:val="en-US"/>
        </w:rPr>
        <w:tab/>
      </w:r>
      <w:r w:rsidRPr="000B6848">
        <w:rPr>
          <w:rFonts w:ascii="Arial" w:hAnsi="Arial" w:cs="Arial"/>
          <w:i/>
          <w:iCs/>
          <w:lang w:val="en-US"/>
        </w:rPr>
        <w:tab/>
        <w:t>Tel.: +49 71 71 / 9 25 29 90</w:t>
      </w:r>
    </w:p>
    <w:p w:rsidR="0055120F" w:rsidRPr="000B6848" w:rsidRDefault="0055120F" w:rsidP="00837F0A">
      <w:pPr>
        <w:tabs>
          <w:tab w:val="left" w:pos="2835"/>
        </w:tabs>
        <w:ind w:right="-143"/>
        <w:rPr>
          <w:rFonts w:ascii="Arial" w:hAnsi="Arial" w:cs="Arial"/>
          <w:i/>
          <w:iCs/>
          <w:lang w:val="en-US"/>
        </w:rPr>
      </w:pPr>
    </w:p>
    <w:p w:rsidR="0055120F" w:rsidRPr="000B6848" w:rsidRDefault="0055120F" w:rsidP="00837F0A">
      <w:pPr>
        <w:tabs>
          <w:tab w:val="left" w:pos="2835"/>
        </w:tabs>
        <w:ind w:right="-143"/>
        <w:rPr>
          <w:rFonts w:ascii="Arial" w:hAnsi="Arial" w:cs="Arial"/>
          <w:i/>
          <w:iCs/>
          <w:lang w:val="en-US"/>
        </w:rPr>
      </w:pPr>
    </w:p>
    <w:p w:rsidR="0055120F" w:rsidRPr="000B6848" w:rsidRDefault="0055120F" w:rsidP="00DD073D">
      <w:pPr>
        <w:overflowPunct/>
        <w:textAlignment w:val="auto"/>
        <w:rPr>
          <w:rFonts w:ascii="Arial" w:hAnsi="Arial" w:cs="Arial"/>
          <w:b/>
          <w:bCs/>
          <w:i/>
          <w:iCs/>
          <w:lang w:val="en-US"/>
        </w:rPr>
      </w:pPr>
      <w:r w:rsidRPr="000B6848">
        <w:rPr>
          <w:rFonts w:ascii="Arial" w:hAnsi="Arial" w:cs="Arial"/>
          <w:b/>
          <w:bCs/>
          <w:i/>
          <w:iCs/>
          <w:lang w:val="en-US"/>
        </w:rPr>
        <w:t>Free downloads of additional texts and photos are available at:</w:t>
      </w:r>
    </w:p>
    <w:p w:rsidR="0055120F" w:rsidRPr="000B6848" w:rsidRDefault="0055120F" w:rsidP="00DD073D">
      <w:pPr>
        <w:overflowPunct/>
        <w:textAlignment w:val="auto"/>
        <w:rPr>
          <w:rFonts w:ascii="Arial" w:hAnsi="Arial" w:cs="Arial"/>
          <w:b/>
          <w:bCs/>
          <w:i/>
          <w:iCs/>
          <w:lang w:val="en-US"/>
        </w:rPr>
      </w:pPr>
      <w:r w:rsidRPr="000B6848">
        <w:rPr>
          <w:rFonts w:ascii="Arial" w:hAnsi="Arial" w:cs="Arial"/>
          <w:b/>
          <w:bCs/>
          <w:i/>
          <w:iCs/>
          <w:lang w:val="en-US"/>
        </w:rPr>
        <w:t>www.der-pressedienst.de  (see: Architecture / Building).</w:t>
      </w:r>
    </w:p>
    <w:p w:rsidR="0055120F" w:rsidRPr="009C3F30" w:rsidRDefault="0055120F" w:rsidP="00DD073D">
      <w:pPr>
        <w:overflowPunct/>
        <w:textAlignment w:val="auto"/>
        <w:rPr>
          <w:rFonts w:ascii="Arial" w:hAnsi="Arial" w:cs="Arial"/>
          <w:b/>
          <w:bCs/>
          <w:i/>
          <w:iCs/>
          <w:lang w:val="en-GB"/>
        </w:rPr>
      </w:pPr>
    </w:p>
    <w:p w:rsidR="0055120F" w:rsidRPr="009C3F30" w:rsidRDefault="0055120F" w:rsidP="00DD073D">
      <w:pPr>
        <w:overflowPunct/>
        <w:textAlignment w:val="auto"/>
        <w:rPr>
          <w:rFonts w:ascii="Arial" w:hAnsi="Arial" w:cs="Arial"/>
          <w:b/>
          <w:bCs/>
          <w:i/>
          <w:iCs/>
          <w:lang w:val="en-GB"/>
        </w:rPr>
      </w:pPr>
    </w:p>
    <w:p w:rsidR="0055120F" w:rsidRPr="00EF2361" w:rsidRDefault="0055120F" w:rsidP="00DD073D">
      <w:pPr>
        <w:overflowPunct/>
        <w:textAlignment w:val="auto"/>
        <w:rPr>
          <w:rFonts w:ascii="Arial" w:hAnsi="Arial" w:cs="Arial"/>
          <w:b/>
          <w:bCs/>
          <w:i/>
          <w:iCs/>
          <w:lang w:val="en-GB"/>
        </w:rPr>
      </w:pPr>
    </w:p>
    <w:sectPr w:rsidR="0055120F" w:rsidRPr="00EF2361" w:rsidSect="009271F9">
      <w:headerReference w:type="default" r:id="rId7"/>
      <w:footerReference w:type="default" r:id="rId8"/>
      <w:pgSz w:w="11907" w:h="16840" w:code="9"/>
      <w:pgMar w:top="2835" w:right="2835" w:bottom="1701" w:left="141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38F" w:rsidRDefault="00CD438F">
      <w:r>
        <w:separator/>
      </w:r>
    </w:p>
  </w:endnote>
  <w:endnote w:type="continuationSeparator" w:id="0">
    <w:p w:rsidR="00CD438F" w:rsidRDefault="00CD4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utiger 45">
    <w:altName w:val="Cambria"/>
    <w:panose1 w:val="00000000000000000000"/>
    <w:charset w:val="00"/>
    <w:family w:val="swiss"/>
    <w:notTrueType/>
    <w:pitch w:val="variable"/>
    <w:sig w:usb0="00000003" w:usb1="00000000" w:usb2="00000000" w:usb3="00000000" w:csb0="00000001" w:csb1="00000000"/>
  </w:font>
  <w:font w:name="Frutiger 45 Light">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8F" w:rsidRDefault="007523C7">
    <w:pPr>
      <w:pStyle w:val="Fuzeile"/>
      <w:spacing w:line="240" w:lineRule="auto"/>
      <w:rPr>
        <w:rFonts w:ascii="Frutiger 45 Light" w:hAnsi="Frutiger 45 Light" w:cs="Frutiger 45 Light"/>
        <w:sz w:val="16"/>
        <w:szCs w:val="16"/>
      </w:rPr>
    </w:pPr>
    <w:r w:rsidRPr="007523C7">
      <w:rPr>
        <w:noProof/>
      </w:rPr>
      <w:pict>
        <v:shapetype id="_x0000_t202" coordsize="21600,21600" o:spt="202" path="m,l,21600r21600,l21600,xe">
          <v:stroke joinstyle="miter"/>
          <v:path gradientshapeok="t" o:connecttype="rect"/>
        </v:shapetype>
        <v:shape id="_x0000_s2051" type="#_x0000_t202" style="position:absolute;margin-left:-6.35pt;margin-top:1.5pt;width:392.5pt;height:49.5pt;z-index:251659264" filled="f" stroked="f">
          <v:textbox style="mso-next-textbox:#_x0000_s2051">
            <w:txbxContent>
              <w:p w:rsidR="00CD438F" w:rsidRPr="00E515BE" w:rsidRDefault="00CD438F" w:rsidP="006D2941">
                <w:pPr>
                  <w:pStyle w:val="Fuzeile"/>
                  <w:tabs>
                    <w:tab w:val="clear" w:pos="4536"/>
                    <w:tab w:val="clear" w:pos="9072"/>
                    <w:tab w:val="left" w:pos="2552"/>
                    <w:tab w:val="left" w:pos="4962"/>
                  </w:tabs>
                  <w:spacing w:line="240" w:lineRule="auto"/>
                  <w:rPr>
                    <w:rFonts w:ascii="Arial" w:hAnsi="Arial" w:cs="Arial"/>
                    <w:sz w:val="16"/>
                    <w:szCs w:val="16"/>
                    <w:lang w:val="en-GB"/>
                  </w:rPr>
                </w:pPr>
                <w:r w:rsidRPr="00E515BE">
                  <w:rPr>
                    <w:rFonts w:ascii="Arial" w:hAnsi="Arial" w:cs="Arial"/>
                    <w:b/>
                    <w:bCs/>
                    <w:w w:val="90"/>
                    <w:lang w:val="en-GB"/>
                  </w:rPr>
                  <w:t>ecom</w:t>
                </w:r>
                <w:r w:rsidRPr="00E515BE">
                  <w:rPr>
                    <w:rFonts w:ascii="Arial" w:hAnsi="Arial" w:cs="Arial"/>
                    <w:b/>
                    <w:bCs/>
                    <w:w w:val="150"/>
                    <w:sz w:val="16"/>
                    <w:szCs w:val="16"/>
                    <w:lang w:val="en-GB"/>
                  </w:rPr>
                  <w:t>BETZ</w:t>
                </w:r>
                <w:r w:rsidRPr="00E515BE">
                  <w:rPr>
                    <w:rFonts w:ascii="Arial" w:hAnsi="Arial" w:cs="Arial"/>
                    <w:sz w:val="16"/>
                    <w:szCs w:val="16"/>
                    <w:lang w:val="en-GB"/>
                  </w:rPr>
                  <w:tab/>
                </w:r>
                <w:r>
                  <w:rPr>
                    <w:rFonts w:ascii="Arial" w:hAnsi="Arial" w:cs="Arial"/>
                    <w:sz w:val="16"/>
                    <w:szCs w:val="16"/>
                    <w:lang w:val="en-GB"/>
                  </w:rPr>
                  <w:t xml:space="preserve">    </w:t>
                </w:r>
                <w:r w:rsidRPr="00E515BE">
                  <w:rPr>
                    <w:rFonts w:ascii="Arial" w:hAnsi="Arial" w:cs="Arial"/>
                    <w:sz w:val="16"/>
                    <w:szCs w:val="16"/>
                    <w:lang w:val="en-GB"/>
                  </w:rPr>
                  <w:t xml:space="preserve">Goethestraße 115 </w:t>
                </w:r>
                <w:r w:rsidRPr="00E515BE">
                  <w:rPr>
                    <w:rFonts w:ascii="Arial" w:hAnsi="Arial" w:cs="Arial"/>
                    <w:sz w:val="16"/>
                    <w:szCs w:val="16"/>
                    <w:lang w:val="en-GB"/>
                  </w:rPr>
                  <w:tab/>
                </w:r>
                <w:r>
                  <w:rPr>
                    <w:rFonts w:ascii="Arial" w:hAnsi="Arial" w:cs="Arial"/>
                    <w:sz w:val="16"/>
                    <w:szCs w:val="16"/>
                    <w:lang w:val="en-GB"/>
                  </w:rPr>
                  <w:t xml:space="preserve">              </w:t>
                </w:r>
                <w:r w:rsidRPr="00E515BE">
                  <w:rPr>
                    <w:rFonts w:ascii="Arial" w:hAnsi="Arial" w:cs="Arial"/>
                    <w:sz w:val="16"/>
                    <w:szCs w:val="16"/>
                    <w:lang w:val="en-GB"/>
                  </w:rPr>
                  <w:t xml:space="preserve">Tel.   07171 / 925 29 90 </w:t>
                </w:r>
              </w:p>
              <w:p w:rsidR="00CD438F" w:rsidRPr="00E515BE" w:rsidRDefault="00CD438F" w:rsidP="006D2941">
                <w:pPr>
                  <w:pStyle w:val="Fuzeile"/>
                  <w:tabs>
                    <w:tab w:val="clear" w:pos="4536"/>
                    <w:tab w:val="clear" w:pos="9072"/>
                    <w:tab w:val="left" w:pos="2552"/>
                    <w:tab w:val="left" w:pos="4962"/>
                  </w:tabs>
                  <w:spacing w:line="220" w:lineRule="atLeast"/>
                  <w:ind w:right="134"/>
                  <w:rPr>
                    <w:rFonts w:ascii="Arial" w:hAnsi="Arial" w:cs="Arial"/>
                    <w:sz w:val="16"/>
                    <w:szCs w:val="16"/>
                  </w:rPr>
                </w:pPr>
                <w:r w:rsidRPr="00E515BE">
                  <w:rPr>
                    <w:rFonts w:ascii="Arial" w:hAnsi="Arial" w:cs="Arial"/>
                    <w:sz w:val="16"/>
                    <w:szCs w:val="16"/>
                    <w:lang w:val="en-GB"/>
                  </w:rPr>
                  <w:t>Public Relations GmbH</w:t>
                </w:r>
                <w:r w:rsidRPr="00E515BE">
                  <w:rPr>
                    <w:rFonts w:ascii="Arial" w:hAnsi="Arial" w:cs="Arial"/>
                    <w:sz w:val="16"/>
                    <w:szCs w:val="16"/>
                    <w:lang w:val="en-GB"/>
                  </w:rPr>
                  <w:tab/>
                </w:r>
                <w:r>
                  <w:rPr>
                    <w:rFonts w:ascii="Arial" w:hAnsi="Arial" w:cs="Arial"/>
                    <w:sz w:val="16"/>
                    <w:szCs w:val="16"/>
                    <w:lang w:val="en-GB"/>
                  </w:rPr>
                  <w:t xml:space="preserve">    </w:t>
                </w:r>
                <w:r w:rsidRPr="00E515BE">
                  <w:rPr>
                    <w:rFonts w:ascii="Arial" w:hAnsi="Arial" w:cs="Arial"/>
                    <w:sz w:val="16"/>
                    <w:szCs w:val="16"/>
                    <w:lang w:val="en-GB"/>
                  </w:rPr>
                  <w:t xml:space="preserve">D-73525 Schw. </w:t>
                </w:r>
                <w:r w:rsidRPr="00E515BE">
                  <w:rPr>
                    <w:rFonts w:ascii="Arial" w:hAnsi="Arial" w:cs="Arial"/>
                    <w:sz w:val="16"/>
                    <w:szCs w:val="16"/>
                  </w:rPr>
                  <w:t>Gmünd</w:t>
                </w:r>
                <w:r w:rsidRPr="00E515BE">
                  <w:rPr>
                    <w:rFonts w:ascii="Arial" w:hAnsi="Arial" w:cs="Arial"/>
                    <w:sz w:val="16"/>
                    <w:szCs w:val="16"/>
                  </w:rPr>
                  <w:tab/>
                </w:r>
                <w:r>
                  <w:rPr>
                    <w:rFonts w:ascii="Arial" w:hAnsi="Arial" w:cs="Arial"/>
                    <w:sz w:val="16"/>
                    <w:szCs w:val="16"/>
                  </w:rPr>
                  <w:t xml:space="preserve">              </w:t>
                </w:r>
                <w:r w:rsidRPr="00E515BE">
                  <w:rPr>
                    <w:rFonts w:ascii="Arial" w:hAnsi="Arial" w:cs="Arial"/>
                    <w:sz w:val="16"/>
                    <w:szCs w:val="16"/>
                  </w:rPr>
                  <w:t>Fax.  07171 / 925 29 99</w:t>
                </w:r>
              </w:p>
              <w:p w:rsidR="00CD438F" w:rsidRPr="00E515BE" w:rsidRDefault="00CD438F" w:rsidP="006D2941">
                <w:pPr>
                  <w:rPr>
                    <w:rFonts w:ascii="Arial" w:hAnsi="Arial" w:cs="Arial"/>
                  </w:rPr>
                </w:pPr>
              </w:p>
            </w:txbxContent>
          </v:textbox>
          <w10:wrap type="square"/>
        </v:shape>
      </w:pict>
    </w:r>
    <w:r w:rsidRPr="007523C7">
      <w:rPr>
        <w:noProof/>
      </w:rPr>
      <w:pict>
        <v:shape id="_x0000_s2052" type="#_x0000_t202" style="position:absolute;margin-left:415.05pt;margin-top:13.5pt;width:61.1pt;height:22.2pt;z-index:251658240" filled="f" stroked="f">
          <v:textbox style="mso-next-textbox:#_x0000_s2052;mso-fit-shape-to-text:t">
            <w:txbxContent>
              <w:p w:rsidR="00CD438F" w:rsidRPr="00446540" w:rsidRDefault="00CD438F" w:rsidP="00E32ACA">
                <w:pPr>
                  <w:pStyle w:val="Fuzeile"/>
                  <w:rPr>
                    <w:rFonts w:ascii="Arial" w:hAnsi="Arial" w:cs="Arial"/>
                    <w:sz w:val="16"/>
                    <w:szCs w:val="16"/>
                  </w:rPr>
                </w:pPr>
                <w:r w:rsidRPr="00446540">
                  <w:rPr>
                    <w:rStyle w:val="Seitenzahl"/>
                    <w:rFonts w:ascii="Arial" w:hAnsi="Arial" w:cs="Arial"/>
                    <w:sz w:val="16"/>
                    <w:szCs w:val="16"/>
                  </w:rPr>
                  <w:t xml:space="preserve">Seite </w:t>
                </w:r>
                <w:r w:rsidR="007523C7" w:rsidRPr="00446540">
                  <w:rPr>
                    <w:rStyle w:val="Seitenzahl"/>
                    <w:rFonts w:ascii="Arial" w:hAnsi="Arial" w:cs="Arial"/>
                    <w:sz w:val="16"/>
                    <w:szCs w:val="16"/>
                  </w:rPr>
                  <w:fldChar w:fldCharType="begin"/>
                </w:r>
                <w:r w:rsidRPr="00446540">
                  <w:rPr>
                    <w:rStyle w:val="Seitenzahl"/>
                    <w:rFonts w:ascii="Arial" w:hAnsi="Arial" w:cs="Arial"/>
                    <w:sz w:val="16"/>
                    <w:szCs w:val="16"/>
                  </w:rPr>
                  <w:instrText xml:space="preserve"> PAGE </w:instrText>
                </w:r>
                <w:r w:rsidR="007523C7" w:rsidRPr="00446540">
                  <w:rPr>
                    <w:rStyle w:val="Seitenzahl"/>
                    <w:rFonts w:ascii="Arial" w:hAnsi="Arial" w:cs="Arial"/>
                    <w:sz w:val="16"/>
                    <w:szCs w:val="16"/>
                  </w:rPr>
                  <w:fldChar w:fldCharType="separate"/>
                </w:r>
                <w:r w:rsidR="000678D4">
                  <w:rPr>
                    <w:rStyle w:val="Seitenzahl"/>
                    <w:rFonts w:ascii="Arial" w:hAnsi="Arial" w:cs="Arial"/>
                    <w:noProof/>
                    <w:sz w:val="16"/>
                    <w:szCs w:val="16"/>
                  </w:rPr>
                  <w:t>1</w:t>
                </w:r>
                <w:r w:rsidR="007523C7" w:rsidRPr="00446540">
                  <w:rPr>
                    <w:rStyle w:val="Seitenzahl"/>
                    <w:rFonts w:ascii="Arial" w:hAnsi="Arial" w:cs="Arial"/>
                    <w:sz w:val="16"/>
                    <w:szCs w:val="16"/>
                  </w:rPr>
                  <w:fldChar w:fldCharType="end"/>
                </w:r>
                <w:r w:rsidRPr="00446540">
                  <w:rPr>
                    <w:rStyle w:val="Seitenzahl"/>
                    <w:rFonts w:ascii="Arial" w:hAnsi="Arial" w:cs="Arial"/>
                    <w:sz w:val="16"/>
                    <w:szCs w:val="16"/>
                  </w:rPr>
                  <w:t xml:space="preserve"> / </w:t>
                </w:r>
                <w:r w:rsidR="007523C7" w:rsidRPr="00446540">
                  <w:rPr>
                    <w:rStyle w:val="Seitenzahl"/>
                    <w:rFonts w:ascii="Arial" w:hAnsi="Arial" w:cs="Arial"/>
                    <w:sz w:val="16"/>
                    <w:szCs w:val="16"/>
                  </w:rPr>
                  <w:fldChar w:fldCharType="begin"/>
                </w:r>
                <w:r w:rsidRPr="00446540">
                  <w:rPr>
                    <w:rStyle w:val="Seitenzahl"/>
                    <w:rFonts w:ascii="Arial" w:hAnsi="Arial" w:cs="Arial"/>
                    <w:sz w:val="16"/>
                    <w:szCs w:val="16"/>
                  </w:rPr>
                  <w:instrText xml:space="preserve"> NUMPAGES </w:instrText>
                </w:r>
                <w:r w:rsidR="007523C7" w:rsidRPr="00446540">
                  <w:rPr>
                    <w:rStyle w:val="Seitenzahl"/>
                    <w:rFonts w:ascii="Arial" w:hAnsi="Arial" w:cs="Arial"/>
                    <w:sz w:val="16"/>
                    <w:szCs w:val="16"/>
                  </w:rPr>
                  <w:fldChar w:fldCharType="separate"/>
                </w:r>
                <w:r w:rsidR="000678D4">
                  <w:rPr>
                    <w:rStyle w:val="Seitenzahl"/>
                    <w:rFonts w:ascii="Arial" w:hAnsi="Arial" w:cs="Arial"/>
                    <w:noProof/>
                    <w:sz w:val="16"/>
                    <w:szCs w:val="16"/>
                  </w:rPr>
                  <w:t>3</w:t>
                </w:r>
                <w:r w:rsidR="007523C7" w:rsidRPr="00446540">
                  <w:rPr>
                    <w:rStyle w:val="Seitenzahl"/>
                    <w:rFonts w:ascii="Arial" w:hAnsi="Arial" w:cs="Arial"/>
                    <w:sz w:val="16"/>
                    <w:szCs w:val="16"/>
                  </w:rPr>
                  <w:fldChar w:fldCharType="end"/>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38F" w:rsidRDefault="00CD438F">
      <w:r>
        <w:separator/>
      </w:r>
    </w:p>
  </w:footnote>
  <w:footnote w:type="continuationSeparator" w:id="0">
    <w:p w:rsidR="00CD438F" w:rsidRDefault="00CD4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8F" w:rsidRPr="0079270C" w:rsidRDefault="007523C7" w:rsidP="0079270C">
    <w:pPr>
      <w:pStyle w:val="Kopfzeile"/>
      <w:jc w:val="right"/>
      <w:rPr>
        <w:rFonts w:ascii="Frutiger 45 Light" w:hAnsi="Frutiger 45 Light" w:cs="Frutiger 45 Light"/>
        <w:b/>
        <w:bCs/>
        <w:sz w:val="32"/>
        <w:szCs w:val="32"/>
      </w:rPr>
    </w:pPr>
    <w:r w:rsidRPr="007523C7">
      <w:rPr>
        <w:noProof/>
      </w:rPr>
      <w:pict>
        <v:shapetype id="_x0000_t202" coordsize="21600,21600" o:spt="202" path="m,l,21600r21600,l21600,xe">
          <v:stroke joinstyle="miter"/>
          <v:path gradientshapeok="t" o:connecttype="rect"/>
        </v:shapetype>
        <v:shape id="_x0000_s2049" type="#_x0000_t202" style="position:absolute;left:0;text-align:left;margin-left:-3.85pt;margin-top:.45pt;width:240pt;height:22.2pt;z-index:251657216" filled="f" stroked="f">
          <v:textbox>
            <w:txbxContent>
              <w:p w:rsidR="00CD438F" w:rsidRDefault="00CD438F" w:rsidP="00E32ACA">
                <w:pPr>
                  <w:pStyle w:val="Kopfzeile"/>
                  <w:rPr>
                    <w:rFonts w:ascii="Arial" w:hAnsi="Arial" w:cs="Arial"/>
                    <w:b/>
                    <w:bCs/>
                  </w:rPr>
                </w:pPr>
                <w:r>
                  <w:rPr>
                    <w:rFonts w:ascii="Arial" w:hAnsi="Arial" w:cs="Arial"/>
                    <w:b/>
                    <w:bCs/>
                  </w:rPr>
                  <w:t>PRESSEMITTEILUNG</w:t>
                </w:r>
              </w:p>
              <w:p w:rsidR="00CD438F" w:rsidRPr="004231E5" w:rsidRDefault="00CD438F" w:rsidP="00E32ACA">
                <w:pPr>
                  <w:pStyle w:val="Kopfzeile"/>
                  <w:rPr>
                    <w:rFonts w:ascii="Arial" w:hAnsi="Arial" w:cs="Arial"/>
                  </w:rPr>
                </w:pPr>
              </w:p>
            </w:txbxContent>
          </v:textbox>
          <w10:wrap type="square"/>
        </v:shape>
      </w:pict>
    </w:r>
    <w:r w:rsidRPr="007523C7">
      <w:rPr>
        <w:noProof/>
      </w:rPr>
      <w:pict>
        <v:shape id="_x0000_s2050" type="#_x0000_t202" style="position:absolute;left:0;text-align:left;margin-left:350.15pt;margin-top:-1.85pt;width:162pt;height:50.3pt;z-index:251656192" filled="f" stroked="f">
          <v:textbox>
            <w:txbxContent>
              <w:p w:rsidR="00CD438F" w:rsidRPr="00446540" w:rsidRDefault="00CD438F" w:rsidP="009306AB">
                <w:pPr>
                  <w:pStyle w:val="Kopfzeile"/>
                  <w:rPr>
                    <w:rFonts w:ascii="Arial" w:hAnsi="Arial" w:cs="Arial"/>
                    <w:spacing w:val="-20"/>
                    <w:w w:val="125"/>
                    <w:sz w:val="32"/>
                    <w:szCs w:val="32"/>
                  </w:rPr>
                </w:pPr>
                <w:r w:rsidRPr="00446540">
                  <w:rPr>
                    <w:rFonts w:ascii="Arial" w:hAnsi="Arial" w:cs="Arial"/>
                    <w:spacing w:val="-20"/>
                    <w:w w:val="125"/>
                    <w:sz w:val="32"/>
                    <w:szCs w:val="32"/>
                  </w:rPr>
                  <w:t>PRESSEDIENST</w:t>
                </w:r>
              </w:p>
              <w:p w:rsidR="00CD438F" w:rsidRPr="00446540" w:rsidRDefault="00CD438F" w:rsidP="009306AB">
                <w:pPr>
                  <w:pStyle w:val="Kopfzeile"/>
                  <w:rPr>
                    <w:rFonts w:ascii="Arial" w:hAnsi="Arial" w:cs="Arial"/>
                    <w:w w:val="130"/>
                    <w:sz w:val="19"/>
                    <w:szCs w:val="19"/>
                  </w:rPr>
                </w:pPr>
                <w:r w:rsidRPr="00446540">
                  <w:rPr>
                    <w:rFonts w:ascii="Arial" w:hAnsi="Arial" w:cs="Arial"/>
                    <w:w w:val="130"/>
                    <w:sz w:val="19"/>
                    <w:szCs w:val="19"/>
                  </w:rPr>
                  <w:t>www.der-pressedienst.de</w:t>
                </w:r>
              </w:p>
            </w:txbxContent>
          </v:textbox>
          <w10:wrap type="square"/>
        </v:shape>
      </w:pict>
    </w:r>
    <w:r w:rsidR="00CD438F">
      <w:rPr>
        <w:rFonts w:ascii="Frutiger 45 Light" w:hAnsi="Frutiger 45 Light" w:cs="Frutiger 45 Light"/>
        <w:b/>
        <w:bCs/>
        <w:w w:val="125"/>
        <w:sz w:val="32"/>
        <w:szCs w:val="32"/>
      </w:rPr>
      <w:t xml:space="preserve">    </w:t>
    </w:r>
  </w:p>
  <w:p w:rsidR="00CD438F" w:rsidRPr="00A9006A" w:rsidRDefault="00CD438F" w:rsidP="0079270C">
    <w:pPr>
      <w:pStyle w:val="Kopfzeile"/>
      <w:rPr>
        <w:rFonts w:ascii="Arial" w:hAnsi="Arial" w:cs="Arial"/>
        <w:b/>
        <w:bCs/>
      </w:rPr>
    </w:pPr>
    <w:r>
      <w:rPr>
        <w:rFonts w:ascii="Frutiger 45 Light" w:hAnsi="Frutiger 45 Light" w:cs="Frutiger 45 Light"/>
        <w:b/>
        <w:bCs/>
      </w:rPr>
      <w:t xml:space="preserve"> </w:t>
    </w:r>
    <w:r w:rsidRPr="00A9006A">
      <w:rPr>
        <w:rFonts w:ascii="Arial" w:hAnsi="Arial" w:cs="Arial"/>
      </w:rPr>
      <w:t>Da</w:t>
    </w:r>
    <w:r>
      <w:rPr>
        <w:rFonts w:ascii="Arial" w:hAnsi="Arial" w:cs="Arial"/>
      </w:rPr>
      <w:t>tum: 25.03.2013</w:t>
    </w:r>
    <w:r w:rsidRPr="00A9006A">
      <w:rPr>
        <w:rFonts w:ascii="Arial" w:hAnsi="Arial" w:cs="Arial"/>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18FC308A"/>
    <w:multiLevelType w:val="hybridMultilevel"/>
    <w:tmpl w:val="ADE2653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8783D39"/>
    <w:multiLevelType w:val="hybridMultilevel"/>
    <w:tmpl w:val="D396B22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4">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33D41BB1"/>
    <w:multiLevelType w:val="hybridMultilevel"/>
    <w:tmpl w:val="A8FA247E"/>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47554CF9"/>
    <w:multiLevelType w:val="hybridMultilevel"/>
    <w:tmpl w:val="CBB43940"/>
    <w:lvl w:ilvl="0" w:tplc="D780C480">
      <w:start w:val="1"/>
      <w:numFmt w:val="decimal"/>
      <w:lvlText w:val="%1."/>
      <w:lvlJc w:val="left"/>
      <w:pPr>
        <w:tabs>
          <w:tab w:val="num" w:pos="720"/>
        </w:tabs>
        <w:ind w:left="720" w:hanging="360"/>
      </w:pPr>
      <w:rPr>
        <w:rFonts w:hint="default"/>
        <w:b w:val="0"/>
        <w:bCs w:val="0"/>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nsid w:val="7AC94EEC"/>
    <w:multiLevelType w:val="hybridMultilevel"/>
    <w:tmpl w:val="FD425B68"/>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2"/>
  </w:num>
  <w:num w:numId="4">
    <w:abstractNumId w:val="7"/>
  </w:num>
  <w:num w:numId="5">
    <w:abstractNumId w:val="1"/>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rsids>
    <w:rsidRoot w:val="00B8784D"/>
    <w:rsid w:val="00001F87"/>
    <w:rsid w:val="000047B8"/>
    <w:rsid w:val="00004875"/>
    <w:rsid w:val="00006E68"/>
    <w:rsid w:val="000077CB"/>
    <w:rsid w:val="00010CE4"/>
    <w:rsid w:val="00011A25"/>
    <w:rsid w:val="0002317C"/>
    <w:rsid w:val="000248A0"/>
    <w:rsid w:val="000266F3"/>
    <w:rsid w:val="00035D5B"/>
    <w:rsid w:val="000362AD"/>
    <w:rsid w:val="0003662D"/>
    <w:rsid w:val="000440B6"/>
    <w:rsid w:val="0004695F"/>
    <w:rsid w:val="00062537"/>
    <w:rsid w:val="00064791"/>
    <w:rsid w:val="00065521"/>
    <w:rsid w:val="000678D4"/>
    <w:rsid w:val="00070B97"/>
    <w:rsid w:val="00070D22"/>
    <w:rsid w:val="000730D1"/>
    <w:rsid w:val="000752C5"/>
    <w:rsid w:val="00084E37"/>
    <w:rsid w:val="00091C4B"/>
    <w:rsid w:val="000A0733"/>
    <w:rsid w:val="000A2FAD"/>
    <w:rsid w:val="000A66C1"/>
    <w:rsid w:val="000B6848"/>
    <w:rsid w:val="000B7C46"/>
    <w:rsid w:val="000C3669"/>
    <w:rsid w:val="000C3AA5"/>
    <w:rsid w:val="000D6FD2"/>
    <w:rsid w:val="000E570D"/>
    <w:rsid w:val="000E75B6"/>
    <w:rsid w:val="000F0264"/>
    <w:rsid w:val="000F314B"/>
    <w:rsid w:val="001008D4"/>
    <w:rsid w:val="001036B3"/>
    <w:rsid w:val="00105F1B"/>
    <w:rsid w:val="00106A12"/>
    <w:rsid w:val="0010740B"/>
    <w:rsid w:val="00110573"/>
    <w:rsid w:val="00116531"/>
    <w:rsid w:val="0012121D"/>
    <w:rsid w:val="001232AD"/>
    <w:rsid w:val="00124E66"/>
    <w:rsid w:val="001278EC"/>
    <w:rsid w:val="0013057C"/>
    <w:rsid w:val="00133469"/>
    <w:rsid w:val="001334EC"/>
    <w:rsid w:val="00136622"/>
    <w:rsid w:val="00136E90"/>
    <w:rsid w:val="001451E5"/>
    <w:rsid w:val="0014660D"/>
    <w:rsid w:val="0014796B"/>
    <w:rsid w:val="00151614"/>
    <w:rsid w:val="00154338"/>
    <w:rsid w:val="00156D8B"/>
    <w:rsid w:val="00157122"/>
    <w:rsid w:val="001747AF"/>
    <w:rsid w:val="00192786"/>
    <w:rsid w:val="00195A40"/>
    <w:rsid w:val="001A48FC"/>
    <w:rsid w:val="001B0BEB"/>
    <w:rsid w:val="001E35E6"/>
    <w:rsid w:val="001E44FE"/>
    <w:rsid w:val="001E704B"/>
    <w:rsid w:val="001F7FFA"/>
    <w:rsid w:val="00205FF0"/>
    <w:rsid w:val="00206544"/>
    <w:rsid w:val="00207C3C"/>
    <w:rsid w:val="00211D6C"/>
    <w:rsid w:val="00217D83"/>
    <w:rsid w:val="00221916"/>
    <w:rsid w:val="0022641A"/>
    <w:rsid w:val="0022702F"/>
    <w:rsid w:val="00237473"/>
    <w:rsid w:val="00241C12"/>
    <w:rsid w:val="0024487A"/>
    <w:rsid w:val="002465B7"/>
    <w:rsid w:val="00247796"/>
    <w:rsid w:val="00247F08"/>
    <w:rsid w:val="002562EC"/>
    <w:rsid w:val="00271AAB"/>
    <w:rsid w:val="00272E73"/>
    <w:rsid w:val="002760C7"/>
    <w:rsid w:val="002765E8"/>
    <w:rsid w:val="00283B9E"/>
    <w:rsid w:val="0028750C"/>
    <w:rsid w:val="0029319E"/>
    <w:rsid w:val="002959BA"/>
    <w:rsid w:val="0029670C"/>
    <w:rsid w:val="00296F1C"/>
    <w:rsid w:val="002A1624"/>
    <w:rsid w:val="002A5DD7"/>
    <w:rsid w:val="002B0137"/>
    <w:rsid w:val="002C3F57"/>
    <w:rsid w:val="002C45A9"/>
    <w:rsid w:val="002C4750"/>
    <w:rsid w:val="002C5BF5"/>
    <w:rsid w:val="002C67FB"/>
    <w:rsid w:val="002C775C"/>
    <w:rsid w:val="002D4A86"/>
    <w:rsid w:val="002D6E39"/>
    <w:rsid w:val="002D7E39"/>
    <w:rsid w:val="002E16ED"/>
    <w:rsid w:val="002E2784"/>
    <w:rsid w:val="002E5D72"/>
    <w:rsid w:val="002E61F8"/>
    <w:rsid w:val="002E76AA"/>
    <w:rsid w:val="002E7A28"/>
    <w:rsid w:val="002F062A"/>
    <w:rsid w:val="0030348A"/>
    <w:rsid w:val="00303EB7"/>
    <w:rsid w:val="00304A38"/>
    <w:rsid w:val="00304E61"/>
    <w:rsid w:val="003106F2"/>
    <w:rsid w:val="00313528"/>
    <w:rsid w:val="00315AEC"/>
    <w:rsid w:val="0033220D"/>
    <w:rsid w:val="00333C57"/>
    <w:rsid w:val="0033425A"/>
    <w:rsid w:val="00336ACB"/>
    <w:rsid w:val="0034703C"/>
    <w:rsid w:val="00351F34"/>
    <w:rsid w:val="003528A0"/>
    <w:rsid w:val="003541C9"/>
    <w:rsid w:val="003565B4"/>
    <w:rsid w:val="00360402"/>
    <w:rsid w:val="003621C5"/>
    <w:rsid w:val="00365C5D"/>
    <w:rsid w:val="00370493"/>
    <w:rsid w:val="0037459A"/>
    <w:rsid w:val="00375064"/>
    <w:rsid w:val="0037566F"/>
    <w:rsid w:val="00377B84"/>
    <w:rsid w:val="00384DD9"/>
    <w:rsid w:val="003A044F"/>
    <w:rsid w:val="003A536C"/>
    <w:rsid w:val="003B0C9F"/>
    <w:rsid w:val="003B1183"/>
    <w:rsid w:val="003B1D30"/>
    <w:rsid w:val="003B31E6"/>
    <w:rsid w:val="003C396C"/>
    <w:rsid w:val="003C60A0"/>
    <w:rsid w:val="003C65CC"/>
    <w:rsid w:val="003C78DD"/>
    <w:rsid w:val="003D23B0"/>
    <w:rsid w:val="003D4B12"/>
    <w:rsid w:val="003E5152"/>
    <w:rsid w:val="003E522C"/>
    <w:rsid w:val="003E6598"/>
    <w:rsid w:val="003F3EF5"/>
    <w:rsid w:val="003F7FA7"/>
    <w:rsid w:val="00401290"/>
    <w:rsid w:val="0040739B"/>
    <w:rsid w:val="0041131D"/>
    <w:rsid w:val="004151AC"/>
    <w:rsid w:val="004231E5"/>
    <w:rsid w:val="00423259"/>
    <w:rsid w:val="004252BE"/>
    <w:rsid w:val="00425B3D"/>
    <w:rsid w:val="00426147"/>
    <w:rsid w:val="00426E9C"/>
    <w:rsid w:val="00426EBE"/>
    <w:rsid w:val="00431DD7"/>
    <w:rsid w:val="004322D6"/>
    <w:rsid w:val="00443BBB"/>
    <w:rsid w:val="004455F6"/>
    <w:rsid w:val="00445A90"/>
    <w:rsid w:val="00446540"/>
    <w:rsid w:val="0045080F"/>
    <w:rsid w:val="0045392B"/>
    <w:rsid w:val="004544BE"/>
    <w:rsid w:val="00454D0E"/>
    <w:rsid w:val="00456899"/>
    <w:rsid w:val="00465FB8"/>
    <w:rsid w:val="0046664A"/>
    <w:rsid w:val="00471FD5"/>
    <w:rsid w:val="00476D59"/>
    <w:rsid w:val="00482CFC"/>
    <w:rsid w:val="00487984"/>
    <w:rsid w:val="00492B69"/>
    <w:rsid w:val="00494009"/>
    <w:rsid w:val="0049678C"/>
    <w:rsid w:val="00497F6E"/>
    <w:rsid w:val="004A2D6A"/>
    <w:rsid w:val="004A3E55"/>
    <w:rsid w:val="004B1481"/>
    <w:rsid w:val="004B7748"/>
    <w:rsid w:val="004B7923"/>
    <w:rsid w:val="004C09B7"/>
    <w:rsid w:val="004C50FA"/>
    <w:rsid w:val="004C719B"/>
    <w:rsid w:val="004D4EF6"/>
    <w:rsid w:val="004E414D"/>
    <w:rsid w:val="004E49C7"/>
    <w:rsid w:val="004F30DF"/>
    <w:rsid w:val="0050439C"/>
    <w:rsid w:val="005111D6"/>
    <w:rsid w:val="00513D54"/>
    <w:rsid w:val="00514C0A"/>
    <w:rsid w:val="00515B7B"/>
    <w:rsid w:val="0051765A"/>
    <w:rsid w:val="00527139"/>
    <w:rsid w:val="005276ED"/>
    <w:rsid w:val="00527D02"/>
    <w:rsid w:val="00530951"/>
    <w:rsid w:val="00535162"/>
    <w:rsid w:val="00543E1D"/>
    <w:rsid w:val="00544D2D"/>
    <w:rsid w:val="00546BAD"/>
    <w:rsid w:val="0055120F"/>
    <w:rsid w:val="005573E7"/>
    <w:rsid w:val="00560668"/>
    <w:rsid w:val="00561EBD"/>
    <w:rsid w:val="005653AC"/>
    <w:rsid w:val="005669C3"/>
    <w:rsid w:val="00567402"/>
    <w:rsid w:val="00571918"/>
    <w:rsid w:val="00580438"/>
    <w:rsid w:val="00582A37"/>
    <w:rsid w:val="00587F9A"/>
    <w:rsid w:val="005953D1"/>
    <w:rsid w:val="005961F0"/>
    <w:rsid w:val="005A1587"/>
    <w:rsid w:val="005A6B9A"/>
    <w:rsid w:val="005B0012"/>
    <w:rsid w:val="005B6B7C"/>
    <w:rsid w:val="005D028A"/>
    <w:rsid w:val="005D0FAF"/>
    <w:rsid w:val="005D6E61"/>
    <w:rsid w:val="005E526E"/>
    <w:rsid w:val="005E536D"/>
    <w:rsid w:val="005F115E"/>
    <w:rsid w:val="006047C2"/>
    <w:rsid w:val="0061011E"/>
    <w:rsid w:val="006104BC"/>
    <w:rsid w:val="00614B2A"/>
    <w:rsid w:val="00621C81"/>
    <w:rsid w:val="0063176F"/>
    <w:rsid w:val="00631E03"/>
    <w:rsid w:val="006320B2"/>
    <w:rsid w:val="00634024"/>
    <w:rsid w:val="00641AB7"/>
    <w:rsid w:val="00654EF8"/>
    <w:rsid w:val="0065522D"/>
    <w:rsid w:val="00662121"/>
    <w:rsid w:val="006656E1"/>
    <w:rsid w:val="006718D5"/>
    <w:rsid w:val="00673835"/>
    <w:rsid w:val="00676363"/>
    <w:rsid w:val="006765F5"/>
    <w:rsid w:val="00676C74"/>
    <w:rsid w:val="00685B6B"/>
    <w:rsid w:val="00693C08"/>
    <w:rsid w:val="00696625"/>
    <w:rsid w:val="006A6353"/>
    <w:rsid w:val="006B126F"/>
    <w:rsid w:val="006B13D4"/>
    <w:rsid w:val="006C71DD"/>
    <w:rsid w:val="006C74B6"/>
    <w:rsid w:val="006C75DD"/>
    <w:rsid w:val="006D04FA"/>
    <w:rsid w:val="006D0566"/>
    <w:rsid w:val="006D2941"/>
    <w:rsid w:val="006D6770"/>
    <w:rsid w:val="006D6E96"/>
    <w:rsid w:val="006D7E70"/>
    <w:rsid w:val="006F2586"/>
    <w:rsid w:val="006F60C1"/>
    <w:rsid w:val="006F77D9"/>
    <w:rsid w:val="00706DC6"/>
    <w:rsid w:val="00707B56"/>
    <w:rsid w:val="0071271D"/>
    <w:rsid w:val="00712A36"/>
    <w:rsid w:val="00712D49"/>
    <w:rsid w:val="00714E68"/>
    <w:rsid w:val="00726648"/>
    <w:rsid w:val="00727116"/>
    <w:rsid w:val="00732CFB"/>
    <w:rsid w:val="007347E0"/>
    <w:rsid w:val="00743705"/>
    <w:rsid w:val="00743A1F"/>
    <w:rsid w:val="007523C7"/>
    <w:rsid w:val="0075684A"/>
    <w:rsid w:val="00757E0C"/>
    <w:rsid w:val="007601A3"/>
    <w:rsid w:val="007645D3"/>
    <w:rsid w:val="00766348"/>
    <w:rsid w:val="007734B5"/>
    <w:rsid w:val="0077742D"/>
    <w:rsid w:val="00786256"/>
    <w:rsid w:val="00787250"/>
    <w:rsid w:val="00787D93"/>
    <w:rsid w:val="0079270C"/>
    <w:rsid w:val="007A0ED3"/>
    <w:rsid w:val="007A6182"/>
    <w:rsid w:val="007B765B"/>
    <w:rsid w:val="007B7C57"/>
    <w:rsid w:val="007C797D"/>
    <w:rsid w:val="007D00C4"/>
    <w:rsid w:val="007D21CF"/>
    <w:rsid w:val="007D3278"/>
    <w:rsid w:val="007D4387"/>
    <w:rsid w:val="007D491A"/>
    <w:rsid w:val="007D54A2"/>
    <w:rsid w:val="007E337A"/>
    <w:rsid w:val="007E36C8"/>
    <w:rsid w:val="007E4BA0"/>
    <w:rsid w:val="007F19BB"/>
    <w:rsid w:val="007F1D4C"/>
    <w:rsid w:val="007F54AF"/>
    <w:rsid w:val="0080245A"/>
    <w:rsid w:val="00805E15"/>
    <w:rsid w:val="008064D3"/>
    <w:rsid w:val="008112E8"/>
    <w:rsid w:val="00811842"/>
    <w:rsid w:val="0081436D"/>
    <w:rsid w:val="00821F24"/>
    <w:rsid w:val="0082249E"/>
    <w:rsid w:val="0082751F"/>
    <w:rsid w:val="008376C3"/>
    <w:rsid w:val="00837F0A"/>
    <w:rsid w:val="0084002F"/>
    <w:rsid w:val="0084166D"/>
    <w:rsid w:val="00845EDC"/>
    <w:rsid w:val="00846715"/>
    <w:rsid w:val="008476F7"/>
    <w:rsid w:val="0085179D"/>
    <w:rsid w:val="00857147"/>
    <w:rsid w:val="00864906"/>
    <w:rsid w:val="00864A04"/>
    <w:rsid w:val="00867270"/>
    <w:rsid w:val="00882D96"/>
    <w:rsid w:val="00887747"/>
    <w:rsid w:val="00887F27"/>
    <w:rsid w:val="00890162"/>
    <w:rsid w:val="00891602"/>
    <w:rsid w:val="0089250D"/>
    <w:rsid w:val="00892900"/>
    <w:rsid w:val="00896964"/>
    <w:rsid w:val="008973E9"/>
    <w:rsid w:val="008A167C"/>
    <w:rsid w:val="008B1BE3"/>
    <w:rsid w:val="008B55D6"/>
    <w:rsid w:val="008B5F32"/>
    <w:rsid w:val="008B6866"/>
    <w:rsid w:val="008C1E71"/>
    <w:rsid w:val="008E50CE"/>
    <w:rsid w:val="008F131E"/>
    <w:rsid w:val="008F2063"/>
    <w:rsid w:val="009000F3"/>
    <w:rsid w:val="0090332E"/>
    <w:rsid w:val="00905029"/>
    <w:rsid w:val="009110CE"/>
    <w:rsid w:val="00912FB4"/>
    <w:rsid w:val="00920A36"/>
    <w:rsid w:val="009221D4"/>
    <w:rsid w:val="0092360F"/>
    <w:rsid w:val="00925AB3"/>
    <w:rsid w:val="00925E3D"/>
    <w:rsid w:val="009271F9"/>
    <w:rsid w:val="009306AB"/>
    <w:rsid w:val="0093363E"/>
    <w:rsid w:val="00942B2B"/>
    <w:rsid w:val="00942D3D"/>
    <w:rsid w:val="009505DB"/>
    <w:rsid w:val="00950619"/>
    <w:rsid w:val="0095179A"/>
    <w:rsid w:val="00952709"/>
    <w:rsid w:val="00952D50"/>
    <w:rsid w:val="00955A31"/>
    <w:rsid w:val="009601B7"/>
    <w:rsid w:val="00962475"/>
    <w:rsid w:val="0096251B"/>
    <w:rsid w:val="009638D0"/>
    <w:rsid w:val="00964F2E"/>
    <w:rsid w:val="00976B26"/>
    <w:rsid w:val="009810FA"/>
    <w:rsid w:val="00985842"/>
    <w:rsid w:val="00985E9F"/>
    <w:rsid w:val="0099044C"/>
    <w:rsid w:val="009A0EF0"/>
    <w:rsid w:val="009A1CC5"/>
    <w:rsid w:val="009A2EAC"/>
    <w:rsid w:val="009A344B"/>
    <w:rsid w:val="009A428A"/>
    <w:rsid w:val="009A7667"/>
    <w:rsid w:val="009B251A"/>
    <w:rsid w:val="009B378A"/>
    <w:rsid w:val="009B384B"/>
    <w:rsid w:val="009C09ED"/>
    <w:rsid w:val="009C3994"/>
    <w:rsid w:val="009C3F30"/>
    <w:rsid w:val="009C474A"/>
    <w:rsid w:val="009D47DB"/>
    <w:rsid w:val="009D7C4A"/>
    <w:rsid w:val="009F0EE5"/>
    <w:rsid w:val="009F22FE"/>
    <w:rsid w:val="009F4B45"/>
    <w:rsid w:val="009F5743"/>
    <w:rsid w:val="009F6E5D"/>
    <w:rsid w:val="00A02A9A"/>
    <w:rsid w:val="00A03371"/>
    <w:rsid w:val="00A050B0"/>
    <w:rsid w:val="00A1221E"/>
    <w:rsid w:val="00A14BD7"/>
    <w:rsid w:val="00A21E2D"/>
    <w:rsid w:val="00A23A39"/>
    <w:rsid w:val="00A31AD9"/>
    <w:rsid w:val="00A37DB3"/>
    <w:rsid w:val="00A4215A"/>
    <w:rsid w:val="00A55C7C"/>
    <w:rsid w:val="00A623FA"/>
    <w:rsid w:val="00A62D0C"/>
    <w:rsid w:val="00A63A1D"/>
    <w:rsid w:val="00A654CB"/>
    <w:rsid w:val="00A67C92"/>
    <w:rsid w:val="00A74F66"/>
    <w:rsid w:val="00A757FC"/>
    <w:rsid w:val="00A85039"/>
    <w:rsid w:val="00A9006A"/>
    <w:rsid w:val="00A92CB3"/>
    <w:rsid w:val="00AB1DDA"/>
    <w:rsid w:val="00AB5A52"/>
    <w:rsid w:val="00AD00EA"/>
    <w:rsid w:val="00AD2628"/>
    <w:rsid w:val="00AD3101"/>
    <w:rsid w:val="00AD44C6"/>
    <w:rsid w:val="00AD7916"/>
    <w:rsid w:val="00AE4554"/>
    <w:rsid w:val="00AE6723"/>
    <w:rsid w:val="00AF00EB"/>
    <w:rsid w:val="00B028E2"/>
    <w:rsid w:val="00B03D15"/>
    <w:rsid w:val="00B04A0B"/>
    <w:rsid w:val="00B105CF"/>
    <w:rsid w:val="00B16751"/>
    <w:rsid w:val="00B214D1"/>
    <w:rsid w:val="00B21AA2"/>
    <w:rsid w:val="00B220EB"/>
    <w:rsid w:val="00B26512"/>
    <w:rsid w:val="00B302F3"/>
    <w:rsid w:val="00B336DB"/>
    <w:rsid w:val="00B34111"/>
    <w:rsid w:val="00B369BA"/>
    <w:rsid w:val="00B47960"/>
    <w:rsid w:val="00B50478"/>
    <w:rsid w:val="00B52B1D"/>
    <w:rsid w:val="00B538EB"/>
    <w:rsid w:val="00B6557A"/>
    <w:rsid w:val="00B67195"/>
    <w:rsid w:val="00B67CA1"/>
    <w:rsid w:val="00B70D29"/>
    <w:rsid w:val="00B71FED"/>
    <w:rsid w:val="00B731DE"/>
    <w:rsid w:val="00B75535"/>
    <w:rsid w:val="00B7713B"/>
    <w:rsid w:val="00B827E1"/>
    <w:rsid w:val="00B85F59"/>
    <w:rsid w:val="00B86374"/>
    <w:rsid w:val="00B8784D"/>
    <w:rsid w:val="00B91786"/>
    <w:rsid w:val="00B94394"/>
    <w:rsid w:val="00B9542B"/>
    <w:rsid w:val="00B95D59"/>
    <w:rsid w:val="00BA6615"/>
    <w:rsid w:val="00BA790A"/>
    <w:rsid w:val="00BC169F"/>
    <w:rsid w:val="00BC76B8"/>
    <w:rsid w:val="00BC7CA6"/>
    <w:rsid w:val="00BD2010"/>
    <w:rsid w:val="00BD44B0"/>
    <w:rsid w:val="00BD6E2E"/>
    <w:rsid w:val="00BD79BB"/>
    <w:rsid w:val="00BE05D4"/>
    <w:rsid w:val="00BE3A90"/>
    <w:rsid w:val="00BE5708"/>
    <w:rsid w:val="00BE59F3"/>
    <w:rsid w:val="00BF4D4C"/>
    <w:rsid w:val="00BF753A"/>
    <w:rsid w:val="00C00C0B"/>
    <w:rsid w:val="00C02A58"/>
    <w:rsid w:val="00C1258D"/>
    <w:rsid w:val="00C238A2"/>
    <w:rsid w:val="00C24908"/>
    <w:rsid w:val="00C24C24"/>
    <w:rsid w:val="00C24F63"/>
    <w:rsid w:val="00C411FE"/>
    <w:rsid w:val="00C416DA"/>
    <w:rsid w:val="00C425F1"/>
    <w:rsid w:val="00C4485B"/>
    <w:rsid w:val="00C6269A"/>
    <w:rsid w:val="00C63D2A"/>
    <w:rsid w:val="00C6749D"/>
    <w:rsid w:val="00C702EB"/>
    <w:rsid w:val="00C7318D"/>
    <w:rsid w:val="00C7611A"/>
    <w:rsid w:val="00C802DE"/>
    <w:rsid w:val="00C80E23"/>
    <w:rsid w:val="00C82D92"/>
    <w:rsid w:val="00C86845"/>
    <w:rsid w:val="00C918EE"/>
    <w:rsid w:val="00CA3E1C"/>
    <w:rsid w:val="00CA5F56"/>
    <w:rsid w:val="00CB0434"/>
    <w:rsid w:val="00CB3F4C"/>
    <w:rsid w:val="00CB4FEF"/>
    <w:rsid w:val="00CB59B7"/>
    <w:rsid w:val="00CB5F73"/>
    <w:rsid w:val="00CC65FC"/>
    <w:rsid w:val="00CD309A"/>
    <w:rsid w:val="00CD34EE"/>
    <w:rsid w:val="00CD438F"/>
    <w:rsid w:val="00CD604C"/>
    <w:rsid w:val="00CD631A"/>
    <w:rsid w:val="00CD7F71"/>
    <w:rsid w:val="00CE68D1"/>
    <w:rsid w:val="00CE7FEE"/>
    <w:rsid w:val="00CF6873"/>
    <w:rsid w:val="00CF78BB"/>
    <w:rsid w:val="00D04F14"/>
    <w:rsid w:val="00D17940"/>
    <w:rsid w:val="00D304EB"/>
    <w:rsid w:val="00D3064C"/>
    <w:rsid w:val="00D34ED2"/>
    <w:rsid w:val="00D517DB"/>
    <w:rsid w:val="00D52252"/>
    <w:rsid w:val="00D57AED"/>
    <w:rsid w:val="00D6736D"/>
    <w:rsid w:val="00D717B7"/>
    <w:rsid w:val="00D71F5D"/>
    <w:rsid w:val="00D757C7"/>
    <w:rsid w:val="00D879EC"/>
    <w:rsid w:val="00D904C0"/>
    <w:rsid w:val="00D91772"/>
    <w:rsid w:val="00D93B43"/>
    <w:rsid w:val="00D94CCF"/>
    <w:rsid w:val="00DA014A"/>
    <w:rsid w:val="00DA48B2"/>
    <w:rsid w:val="00DA606A"/>
    <w:rsid w:val="00DB0F0A"/>
    <w:rsid w:val="00DB1FB5"/>
    <w:rsid w:val="00DB5184"/>
    <w:rsid w:val="00DB5407"/>
    <w:rsid w:val="00DB5AC0"/>
    <w:rsid w:val="00DD073D"/>
    <w:rsid w:val="00DD5D71"/>
    <w:rsid w:val="00DD7905"/>
    <w:rsid w:val="00DE1410"/>
    <w:rsid w:val="00DE1F47"/>
    <w:rsid w:val="00DE2511"/>
    <w:rsid w:val="00DE5217"/>
    <w:rsid w:val="00DE5402"/>
    <w:rsid w:val="00DE5831"/>
    <w:rsid w:val="00DE6C86"/>
    <w:rsid w:val="00DE6D1E"/>
    <w:rsid w:val="00DF07CE"/>
    <w:rsid w:val="00DF12BA"/>
    <w:rsid w:val="00DF2092"/>
    <w:rsid w:val="00DF295E"/>
    <w:rsid w:val="00DF46B8"/>
    <w:rsid w:val="00E07597"/>
    <w:rsid w:val="00E13A1F"/>
    <w:rsid w:val="00E14C13"/>
    <w:rsid w:val="00E16DE0"/>
    <w:rsid w:val="00E205B9"/>
    <w:rsid w:val="00E21830"/>
    <w:rsid w:val="00E229B4"/>
    <w:rsid w:val="00E24EBA"/>
    <w:rsid w:val="00E257F3"/>
    <w:rsid w:val="00E3139B"/>
    <w:rsid w:val="00E32ACA"/>
    <w:rsid w:val="00E4686A"/>
    <w:rsid w:val="00E46FCE"/>
    <w:rsid w:val="00E515BE"/>
    <w:rsid w:val="00E66A48"/>
    <w:rsid w:val="00E6718D"/>
    <w:rsid w:val="00E7435C"/>
    <w:rsid w:val="00E75AD9"/>
    <w:rsid w:val="00E847E3"/>
    <w:rsid w:val="00E9013E"/>
    <w:rsid w:val="00E933F9"/>
    <w:rsid w:val="00E946AB"/>
    <w:rsid w:val="00E96016"/>
    <w:rsid w:val="00E964EF"/>
    <w:rsid w:val="00E9795B"/>
    <w:rsid w:val="00EA57C6"/>
    <w:rsid w:val="00EA7F86"/>
    <w:rsid w:val="00EB104F"/>
    <w:rsid w:val="00EB351D"/>
    <w:rsid w:val="00EB5D90"/>
    <w:rsid w:val="00EC7D4B"/>
    <w:rsid w:val="00ED48A5"/>
    <w:rsid w:val="00ED58AA"/>
    <w:rsid w:val="00EF2361"/>
    <w:rsid w:val="00EF37D5"/>
    <w:rsid w:val="00EF519F"/>
    <w:rsid w:val="00EF739B"/>
    <w:rsid w:val="00EF7941"/>
    <w:rsid w:val="00F003D1"/>
    <w:rsid w:val="00F076F6"/>
    <w:rsid w:val="00F078F2"/>
    <w:rsid w:val="00F11D89"/>
    <w:rsid w:val="00F15FE0"/>
    <w:rsid w:val="00F2277B"/>
    <w:rsid w:val="00F23FC9"/>
    <w:rsid w:val="00F2761C"/>
    <w:rsid w:val="00F30A1C"/>
    <w:rsid w:val="00F42FBB"/>
    <w:rsid w:val="00F4315C"/>
    <w:rsid w:val="00F44399"/>
    <w:rsid w:val="00F554AC"/>
    <w:rsid w:val="00F611F3"/>
    <w:rsid w:val="00F61562"/>
    <w:rsid w:val="00F67160"/>
    <w:rsid w:val="00F71ADC"/>
    <w:rsid w:val="00F73A59"/>
    <w:rsid w:val="00F75155"/>
    <w:rsid w:val="00F75D55"/>
    <w:rsid w:val="00F831E6"/>
    <w:rsid w:val="00F838EB"/>
    <w:rsid w:val="00F8403E"/>
    <w:rsid w:val="00F87385"/>
    <w:rsid w:val="00F96F88"/>
    <w:rsid w:val="00FA35A5"/>
    <w:rsid w:val="00FA3723"/>
    <w:rsid w:val="00FB12BF"/>
    <w:rsid w:val="00FB71D2"/>
    <w:rsid w:val="00FC1798"/>
    <w:rsid w:val="00FC27AC"/>
    <w:rsid w:val="00FC440B"/>
    <w:rsid w:val="00FC4A5E"/>
    <w:rsid w:val="00FC5797"/>
    <w:rsid w:val="00FC5D9F"/>
    <w:rsid w:val="00FC72A9"/>
    <w:rsid w:val="00FC7E50"/>
    <w:rsid w:val="00FD3897"/>
    <w:rsid w:val="00FD55A6"/>
    <w:rsid w:val="00FF259C"/>
    <w:rsid w:val="00FF4006"/>
    <w:rsid w:val="00FF61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essemitteilung"/>
    <w:qFormat/>
    <w:rsid w:val="004151AC"/>
    <w:pPr>
      <w:overflowPunct w:val="0"/>
      <w:autoSpaceDE w:val="0"/>
      <w:autoSpaceDN w:val="0"/>
      <w:adjustRightInd w:val="0"/>
      <w:spacing w:line="300" w:lineRule="atLeast"/>
      <w:textAlignment w:val="baseline"/>
    </w:pPr>
    <w:rPr>
      <w:rFonts w:ascii="Frutiger 45" w:hAnsi="Frutiger 45" w:cs="Frutiger 45"/>
    </w:rPr>
  </w:style>
  <w:style w:type="paragraph" w:styleId="berschrift1">
    <w:name w:val="heading 1"/>
    <w:basedOn w:val="Standard"/>
    <w:next w:val="Standard"/>
    <w:link w:val="berschrift1Zchn"/>
    <w:uiPriority w:val="99"/>
    <w:qFormat/>
    <w:rsid w:val="004151AC"/>
    <w:pPr>
      <w:keepNext/>
      <w:spacing w:line="240" w:lineRule="auto"/>
      <w:outlineLvl w:val="0"/>
    </w:pPr>
    <w:rPr>
      <w:rFonts w:ascii="Arial" w:hAnsi="Arial" w:cs="Arial"/>
      <w:sz w:val="24"/>
      <w:szCs w:val="24"/>
    </w:rPr>
  </w:style>
  <w:style w:type="paragraph" w:styleId="berschrift2">
    <w:name w:val="heading 2"/>
    <w:basedOn w:val="Standard"/>
    <w:next w:val="Standard"/>
    <w:link w:val="berschrift2Zchn"/>
    <w:uiPriority w:val="99"/>
    <w:qFormat/>
    <w:rsid w:val="004151AC"/>
    <w:pPr>
      <w:keepNext/>
      <w:spacing w:line="240" w:lineRule="auto"/>
      <w:outlineLvl w:val="1"/>
    </w:pPr>
    <w:rPr>
      <w:rFonts w:ascii="Arial" w:hAnsi="Arial" w:cs="Arial"/>
      <w:b/>
      <w:bCs/>
      <w:sz w:val="24"/>
      <w:szCs w:val="24"/>
    </w:rPr>
  </w:style>
  <w:style w:type="paragraph" w:styleId="berschrift3">
    <w:name w:val="heading 3"/>
    <w:basedOn w:val="Standard"/>
    <w:next w:val="Standard"/>
    <w:link w:val="berschrift3Zchn"/>
    <w:uiPriority w:val="99"/>
    <w:qFormat/>
    <w:rsid w:val="004151AC"/>
    <w:pPr>
      <w:keepNext/>
      <w:spacing w:line="240" w:lineRule="auto"/>
      <w:outlineLvl w:val="2"/>
    </w:pPr>
    <w:rPr>
      <w:rFonts w:ascii="Arial" w:hAnsi="Arial" w:cs="Arial"/>
      <w:b/>
      <w:bCs/>
      <w:sz w:val="28"/>
      <w:szCs w:val="28"/>
    </w:rPr>
  </w:style>
  <w:style w:type="paragraph" w:styleId="berschrift4">
    <w:name w:val="heading 4"/>
    <w:basedOn w:val="Standard"/>
    <w:next w:val="Standard"/>
    <w:link w:val="berschrift4Zchn"/>
    <w:uiPriority w:val="99"/>
    <w:qFormat/>
    <w:rsid w:val="004151AC"/>
    <w:pPr>
      <w:keepNext/>
      <w:outlineLvl w:val="3"/>
    </w:pPr>
    <w:rPr>
      <w:rFonts w:ascii="Frutiger 45 Light" w:hAnsi="Frutiger 45 Light" w:cs="Frutiger 45 Light"/>
      <w:u w:val="single"/>
    </w:rPr>
  </w:style>
  <w:style w:type="paragraph" w:styleId="berschrift5">
    <w:name w:val="heading 5"/>
    <w:basedOn w:val="Standard"/>
    <w:next w:val="Standard"/>
    <w:link w:val="berschrift5Zchn"/>
    <w:uiPriority w:val="99"/>
    <w:qFormat/>
    <w:rsid w:val="004151AC"/>
    <w:pPr>
      <w:keepNext/>
      <w:outlineLvl w:val="4"/>
    </w:pPr>
    <w:rPr>
      <w:rFonts w:ascii="Frutiger 45 Light" w:hAnsi="Frutiger 45 Light" w:cs="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476F7"/>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rsid w:val="008476F7"/>
    <w:rPr>
      <w:rFonts w:ascii="Cambria" w:hAnsi="Cambria" w:cs="Cambria"/>
      <w:b/>
      <w:bCs/>
      <w:i/>
      <w:iCs/>
      <w:sz w:val="28"/>
      <w:szCs w:val="28"/>
    </w:rPr>
  </w:style>
  <w:style w:type="character" w:customStyle="1" w:styleId="berschrift3Zchn">
    <w:name w:val="Überschrift 3 Zchn"/>
    <w:basedOn w:val="Absatz-Standardschriftart"/>
    <w:link w:val="berschrift3"/>
    <w:uiPriority w:val="99"/>
    <w:semiHidden/>
    <w:rsid w:val="008476F7"/>
    <w:rPr>
      <w:rFonts w:ascii="Cambria" w:hAnsi="Cambria" w:cs="Cambria"/>
      <w:b/>
      <w:bCs/>
      <w:sz w:val="26"/>
      <w:szCs w:val="26"/>
    </w:rPr>
  </w:style>
  <w:style w:type="character" w:customStyle="1" w:styleId="berschrift4Zchn">
    <w:name w:val="Überschrift 4 Zchn"/>
    <w:basedOn w:val="Absatz-Standardschriftart"/>
    <w:link w:val="berschrift4"/>
    <w:uiPriority w:val="99"/>
    <w:semiHidden/>
    <w:rsid w:val="008476F7"/>
    <w:rPr>
      <w:rFonts w:ascii="Calibri" w:hAnsi="Calibri" w:cs="Calibri"/>
      <w:b/>
      <w:bCs/>
      <w:sz w:val="28"/>
      <w:szCs w:val="28"/>
    </w:rPr>
  </w:style>
  <w:style w:type="character" w:customStyle="1" w:styleId="berschrift5Zchn">
    <w:name w:val="Überschrift 5 Zchn"/>
    <w:basedOn w:val="Absatz-Standardschriftart"/>
    <w:link w:val="berschrift5"/>
    <w:uiPriority w:val="99"/>
    <w:semiHidden/>
    <w:rsid w:val="008476F7"/>
    <w:rPr>
      <w:rFonts w:ascii="Calibri" w:hAnsi="Calibri" w:cs="Calibri"/>
      <w:b/>
      <w:bCs/>
      <w:i/>
      <w:iCs/>
      <w:sz w:val="26"/>
      <w:szCs w:val="26"/>
    </w:rPr>
  </w:style>
  <w:style w:type="paragraph" w:styleId="Kopfzeile">
    <w:name w:val="header"/>
    <w:basedOn w:val="Standard"/>
    <w:link w:val="KopfzeileZchn"/>
    <w:uiPriority w:val="99"/>
    <w:rsid w:val="004151AC"/>
    <w:pPr>
      <w:tabs>
        <w:tab w:val="center" w:pos="4536"/>
        <w:tab w:val="right" w:pos="9072"/>
      </w:tabs>
    </w:pPr>
  </w:style>
  <w:style w:type="character" w:customStyle="1" w:styleId="KopfzeileZchn">
    <w:name w:val="Kopfzeile Zchn"/>
    <w:basedOn w:val="Absatz-Standardschriftart"/>
    <w:link w:val="Kopfzeile"/>
    <w:uiPriority w:val="99"/>
    <w:semiHidden/>
    <w:rsid w:val="008476F7"/>
    <w:rPr>
      <w:rFonts w:ascii="Frutiger 45" w:hAnsi="Frutiger 45" w:cs="Frutiger 45"/>
    </w:rPr>
  </w:style>
  <w:style w:type="paragraph" w:styleId="Fuzeile">
    <w:name w:val="footer"/>
    <w:basedOn w:val="Standard"/>
    <w:link w:val="FuzeileZchn"/>
    <w:uiPriority w:val="99"/>
    <w:rsid w:val="004151AC"/>
    <w:pPr>
      <w:tabs>
        <w:tab w:val="center" w:pos="4536"/>
        <w:tab w:val="right" w:pos="9072"/>
      </w:tabs>
    </w:pPr>
  </w:style>
  <w:style w:type="character" w:customStyle="1" w:styleId="FuzeileZchn">
    <w:name w:val="Fußzeile Zchn"/>
    <w:basedOn w:val="Absatz-Standardschriftart"/>
    <w:link w:val="Fuzeile"/>
    <w:uiPriority w:val="99"/>
    <w:semiHidden/>
    <w:rsid w:val="008476F7"/>
    <w:rPr>
      <w:rFonts w:ascii="Frutiger 45" w:hAnsi="Frutiger 45" w:cs="Frutiger 45"/>
    </w:rPr>
  </w:style>
  <w:style w:type="character" w:styleId="Seitenzahl">
    <w:name w:val="page number"/>
    <w:basedOn w:val="Absatz-Standardschriftart"/>
    <w:uiPriority w:val="99"/>
    <w:rsid w:val="004151AC"/>
  </w:style>
  <w:style w:type="character" w:styleId="Hyperlink">
    <w:name w:val="Hyperlink"/>
    <w:basedOn w:val="Absatz-Standardschriftart"/>
    <w:uiPriority w:val="99"/>
    <w:rsid w:val="004151AC"/>
    <w:rPr>
      <w:color w:val="0000FF"/>
      <w:u w:val="single"/>
    </w:rPr>
  </w:style>
  <w:style w:type="paragraph" w:styleId="Textkrper">
    <w:name w:val="Body Text"/>
    <w:basedOn w:val="Standard"/>
    <w:link w:val="TextkrperZchn"/>
    <w:uiPriority w:val="99"/>
    <w:rsid w:val="004151AC"/>
    <w:pPr>
      <w:overflowPunct/>
      <w:autoSpaceDE/>
      <w:autoSpaceDN/>
      <w:adjustRightInd/>
      <w:spacing w:line="240" w:lineRule="auto"/>
      <w:textAlignment w:val="auto"/>
    </w:pPr>
    <w:rPr>
      <w:sz w:val="24"/>
      <w:szCs w:val="24"/>
    </w:rPr>
  </w:style>
  <w:style w:type="character" w:customStyle="1" w:styleId="TextkrperZchn">
    <w:name w:val="Textkörper Zchn"/>
    <w:basedOn w:val="Absatz-Standardschriftart"/>
    <w:link w:val="Textkrper"/>
    <w:uiPriority w:val="99"/>
    <w:semiHidden/>
    <w:rsid w:val="008476F7"/>
    <w:rPr>
      <w:rFonts w:ascii="Frutiger 45" w:hAnsi="Frutiger 45" w:cs="Frutiger 45"/>
    </w:rPr>
  </w:style>
  <w:style w:type="paragraph" w:styleId="Sprechblasentext">
    <w:name w:val="Balloon Text"/>
    <w:basedOn w:val="Standard"/>
    <w:link w:val="SprechblasentextZchn"/>
    <w:uiPriority w:val="99"/>
    <w:semiHidden/>
    <w:rsid w:val="00BD20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6F7"/>
    <w:rPr>
      <w:sz w:val="2"/>
      <w:szCs w:val="2"/>
    </w:rPr>
  </w:style>
  <w:style w:type="character" w:customStyle="1" w:styleId="basic9">
    <w:name w:val="basic9"/>
    <w:basedOn w:val="Absatz-Standardschriftart"/>
    <w:uiPriority w:val="99"/>
    <w:rsid w:val="00891602"/>
  </w:style>
  <w:style w:type="paragraph" w:styleId="StandardWeb">
    <w:name w:val="Normal (Web)"/>
    <w:basedOn w:val="Standard"/>
    <w:uiPriority w:val="99"/>
    <w:rsid w:val="004B7923"/>
    <w:pPr>
      <w:overflowPunct/>
      <w:autoSpaceDE/>
      <w:autoSpaceDN/>
      <w:adjustRightInd/>
      <w:spacing w:before="100" w:beforeAutospacing="1" w:after="100" w:afterAutospacing="1" w:line="240" w:lineRule="auto"/>
      <w:textAlignment w:val="auto"/>
    </w:pPr>
    <w:rPr>
      <w:sz w:val="24"/>
      <w:szCs w:val="24"/>
    </w:rPr>
  </w:style>
  <w:style w:type="character" w:customStyle="1" w:styleId="style152">
    <w:name w:val="style152"/>
    <w:basedOn w:val="Absatz-Standardschriftart"/>
    <w:uiPriority w:val="99"/>
    <w:rsid w:val="005A6B9A"/>
  </w:style>
  <w:style w:type="character" w:styleId="Fett">
    <w:name w:val="Strong"/>
    <w:basedOn w:val="Absatz-Standardschriftart"/>
    <w:uiPriority w:val="99"/>
    <w:qFormat/>
    <w:rsid w:val="005A6B9A"/>
    <w:rPr>
      <w:b/>
      <w:bCs/>
    </w:rPr>
  </w:style>
  <w:style w:type="paragraph" w:customStyle="1" w:styleId="style134">
    <w:name w:val="style134"/>
    <w:basedOn w:val="Standard"/>
    <w:uiPriority w:val="99"/>
    <w:rsid w:val="005A6B9A"/>
    <w:pPr>
      <w:overflowPunct/>
      <w:autoSpaceDE/>
      <w:autoSpaceDN/>
      <w:adjustRightInd/>
      <w:spacing w:before="100" w:beforeAutospacing="1" w:after="100" w:afterAutospacing="1" w:line="240" w:lineRule="auto"/>
      <w:textAlignment w:val="auto"/>
    </w:pPr>
    <w:rPr>
      <w:sz w:val="24"/>
      <w:szCs w:val="24"/>
    </w:rPr>
  </w:style>
  <w:style w:type="character" w:customStyle="1" w:styleId="style194">
    <w:name w:val="style194"/>
    <w:basedOn w:val="Absatz-Standardschriftart"/>
    <w:uiPriority w:val="99"/>
    <w:rsid w:val="005A6B9A"/>
  </w:style>
  <w:style w:type="character" w:customStyle="1" w:styleId="style9">
    <w:name w:val="style9"/>
    <w:basedOn w:val="Absatz-Standardschriftart"/>
    <w:uiPriority w:val="99"/>
    <w:rsid w:val="005A6B9A"/>
  </w:style>
  <w:style w:type="character" w:customStyle="1" w:styleId="style140">
    <w:name w:val="style140"/>
    <w:basedOn w:val="Absatz-Standardschriftart"/>
    <w:uiPriority w:val="99"/>
    <w:rsid w:val="005A6B9A"/>
  </w:style>
  <w:style w:type="character" w:customStyle="1" w:styleId="txttabtitle">
    <w:name w:val="txttabtitle"/>
    <w:basedOn w:val="Absatz-Standardschriftart"/>
    <w:uiPriority w:val="99"/>
    <w:rsid w:val="005A6B9A"/>
  </w:style>
  <w:style w:type="character" w:customStyle="1" w:styleId="style103">
    <w:name w:val="style103"/>
    <w:basedOn w:val="Absatz-Standardschriftart"/>
    <w:uiPriority w:val="99"/>
    <w:rsid w:val="005A6B9A"/>
  </w:style>
  <w:style w:type="character" w:customStyle="1" w:styleId="style97">
    <w:name w:val="style97"/>
    <w:basedOn w:val="Absatz-Standardschriftart"/>
    <w:uiPriority w:val="99"/>
    <w:rsid w:val="005A6B9A"/>
  </w:style>
  <w:style w:type="character" w:customStyle="1" w:styleId="style13">
    <w:name w:val="style13"/>
    <w:basedOn w:val="Absatz-Standardschriftart"/>
    <w:uiPriority w:val="99"/>
    <w:rsid w:val="005A6B9A"/>
  </w:style>
</w:styles>
</file>

<file path=word/webSettings.xml><?xml version="1.0" encoding="utf-8"?>
<w:webSettings xmlns:r="http://schemas.openxmlformats.org/officeDocument/2006/relationships" xmlns:w="http://schemas.openxmlformats.org/wordprocessingml/2006/main">
  <w:divs>
    <w:div w:id="689457472">
      <w:marLeft w:val="0"/>
      <w:marRight w:val="0"/>
      <w:marTop w:val="0"/>
      <w:marBottom w:val="0"/>
      <w:divBdr>
        <w:top w:val="none" w:sz="0" w:space="0" w:color="auto"/>
        <w:left w:val="none" w:sz="0" w:space="0" w:color="auto"/>
        <w:bottom w:val="none" w:sz="0" w:space="0" w:color="auto"/>
        <w:right w:val="none" w:sz="0" w:space="0" w:color="auto"/>
      </w:divBdr>
    </w:div>
    <w:div w:id="689457473">
      <w:marLeft w:val="0"/>
      <w:marRight w:val="0"/>
      <w:marTop w:val="0"/>
      <w:marBottom w:val="0"/>
      <w:divBdr>
        <w:top w:val="none" w:sz="0" w:space="0" w:color="auto"/>
        <w:left w:val="none" w:sz="0" w:space="0" w:color="auto"/>
        <w:bottom w:val="none" w:sz="0" w:space="0" w:color="auto"/>
        <w:right w:val="none" w:sz="0" w:space="0" w:color="auto"/>
      </w:divBdr>
    </w:div>
    <w:div w:id="689457475">
      <w:marLeft w:val="0"/>
      <w:marRight w:val="0"/>
      <w:marTop w:val="0"/>
      <w:marBottom w:val="0"/>
      <w:divBdr>
        <w:top w:val="none" w:sz="0" w:space="0" w:color="auto"/>
        <w:left w:val="none" w:sz="0" w:space="0" w:color="auto"/>
        <w:bottom w:val="none" w:sz="0" w:space="0" w:color="auto"/>
        <w:right w:val="none" w:sz="0" w:space="0" w:color="auto"/>
      </w:divBdr>
    </w:div>
    <w:div w:id="689457479">
      <w:marLeft w:val="0"/>
      <w:marRight w:val="0"/>
      <w:marTop w:val="0"/>
      <w:marBottom w:val="0"/>
      <w:divBdr>
        <w:top w:val="none" w:sz="0" w:space="0" w:color="auto"/>
        <w:left w:val="none" w:sz="0" w:space="0" w:color="auto"/>
        <w:bottom w:val="none" w:sz="0" w:space="0" w:color="auto"/>
        <w:right w:val="none" w:sz="0" w:space="0" w:color="auto"/>
      </w:divBdr>
    </w:div>
    <w:div w:id="689457481">
      <w:marLeft w:val="0"/>
      <w:marRight w:val="0"/>
      <w:marTop w:val="0"/>
      <w:marBottom w:val="0"/>
      <w:divBdr>
        <w:top w:val="none" w:sz="0" w:space="0" w:color="auto"/>
        <w:left w:val="none" w:sz="0" w:space="0" w:color="auto"/>
        <w:bottom w:val="none" w:sz="0" w:space="0" w:color="auto"/>
        <w:right w:val="none" w:sz="0" w:space="0" w:color="auto"/>
      </w:divBdr>
    </w:div>
    <w:div w:id="689457484">
      <w:marLeft w:val="0"/>
      <w:marRight w:val="0"/>
      <w:marTop w:val="0"/>
      <w:marBottom w:val="0"/>
      <w:divBdr>
        <w:top w:val="none" w:sz="0" w:space="0" w:color="auto"/>
        <w:left w:val="none" w:sz="0" w:space="0" w:color="auto"/>
        <w:bottom w:val="none" w:sz="0" w:space="0" w:color="auto"/>
        <w:right w:val="none" w:sz="0" w:space="0" w:color="auto"/>
      </w:divBdr>
    </w:div>
    <w:div w:id="689457485">
      <w:marLeft w:val="0"/>
      <w:marRight w:val="0"/>
      <w:marTop w:val="0"/>
      <w:marBottom w:val="0"/>
      <w:divBdr>
        <w:top w:val="none" w:sz="0" w:space="0" w:color="auto"/>
        <w:left w:val="none" w:sz="0" w:space="0" w:color="auto"/>
        <w:bottom w:val="none" w:sz="0" w:space="0" w:color="auto"/>
        <w:right w:val="none" w:sz="0" w:space="0" w:color="auto"/>
      </w:divBdr>
    </w:div>
    <w:div w:id="689457488">
      <w:marLeft w:val="0"/>
      <w:marRight w:val="0"/>
      <w:marTop w:val="0"/>
      <w:marBottom w:val="0"/>
      <w:divBdr>
        <w:top w:val="none" w:sz="0" w:space="0" w:color="auto"/>
        <w:left w:val="none" w:sz="0" w:space="0" w:color="auto"/>
        <w:bottom w:val="none" w:sz="0" w:space="0" w:color="auto"/>
        <w:right w:val="none" w:sz="0" w:space="0" w:color="auto"/>
      </w:divBdr>
    </w:div>
    <w:div w:id="689457489">
      <w:marLeft w:val="0"/>
      <w:marRight w:val="0"/>
      <w:marTop w:val="0"/>
      <w:marBottom w:val="0"/>
      <w:divBdr>
        <w:top w:val="none" w:sz="0" w:space="0" w:color="auto"/>
        <w:left w:val="none" w:sz="0" w:space="0" w:color="auto"/>
        <w:bottom w:val="none" w:sz="0" w:space="0" w:color="auto"/>
        <w:right w:val="none" w:sz="0" w:space="0" w:color="auto"/>
      </w:divBdr>
      <w:divsChild>
        <w:div w:id="689457469">
          <w:marLeft w:val="0"/>
          <w:marRight w:val="0"/>
          <w:marTop w:val="0"/>
          <w:marBottom w:val="0"/>
          <w:divBdr>
            <w:top w:val="none" w:sz="0" w:space="0" w:color="auto"/>
            <w:left w:val="none" w:sz="0" w:space="0" w:color="auto"/>
            <w:bottom w:val="none" w:sz="0" w:space="0" w:color="auto"/>
            <w:right w:val="none" w:sz="0" w:space="0" w:color="auto"/>
          </w:divBdr>
          <w:divsChild>
            <w:div w:id="689457505">
              <w:marLeft w:val="0"/>
              <w:marRight w:val="0"/>
              <w:marTop w:val="0"/>
              <w:marBottom w:val="0"/>
              <w:divBdr>
                <w:top w:val="none" w:sz="0" w:space="0" w:color="auto"/>
                <w:left w:val="none" w:sz="0" w:space="0" w:color="auto"/>
                <w:bottom w:val="none" w:sz="0" w:space="0" w:color="auto"/>
                <w:right w:val="none" w:sz="0" w:space="0" w:color="auto"/>
              </w:divBdr>
              <w:divsChild>
                <w:div w:id="689457499">
                  <w:marLeft w:val="0"/>
                  <w:marRight w:val="0"/>
                  <w:marTop w:val="0"/>
                  <w:marBottom w:val="0"/>
                  <w:divBdr>
                    <w:top w:val="none" w:sz="0" w:space="0" w:color="auto"/>
                    <w:left w:val="none" w:sz="0" w:space="0" w:color="auto"/>
                    <w:bottom w:val="none" w:sz="0" w:space="0" w:color="auto"/>
                    <w:right w:val="none" w:sz="0" w:space="0" w:color="auto"/>
                  </w:divBdr>
                  <w:divsChild>
                    <w:div w:id="6894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57482">
          <w:marLeft w:val="0"/>
          <w:marRight w:val="0"/>
          <w:marTop w:val="0"/>
          <w:marBottom w:val="0"/>
          <w:divBdr>
            <w:top w:val="none" w:sz="0" w:space="0" w:color="auto"/>
            <w:left w:val="none" w:sz="0" w:space="0" w:color="auto"/>
            <w:bottom w:val="none" w:sz="0" w:space="0" w:color="auto"/>
            <w:right w:val="none" w:sz="0" w:space="0" w:color="auto"/>
          </w:divBdr>
        </w:div>
      </w:divsChild>
    </w:div>
    <w:div w:id="689457498">
      <w:marLeft w:val="0"/>
      <w:marRight w:val="0"/>
      <w:marTop w:val="0"/>
      <w:marBottom w:val="0"/>
      <w:divBdr>
        <w:top w:val="none" w:sz="0" w:space="0" w:color="auto"/>
        <w:left w:val="none" w:sz="0" w:space="0" w:color="auto"/>
        <w:bottom w:val="none" w:sz="0" w:space="0" w:color="auto"/>
        <w:right w:val="none" w:sz="0" w:space="0" w:color="auto"/>
      </w:divBdr>
    </w:div>
    <w:div w:id="689457500">
      <w:marLeft w:val="0"/>
      <w:marRight w:val="0"/>
      <w:marTop w:val="0"/>
      <w:marBottom w:val="0"/>
      <w:divBdr>
        <w:top w:val="none" w:sz="0" w:space="0" w:color="auto"/>
        <w:left w:val="none" w:sz="0" w:space="0" w:color="auto"/>
        <w:bottom w:val="none" w:sz="0" w:space="0" w:color="auto"/>
        <w:right w:val="none" w:sz="0" w:space="0" w:color="auto"/>
      </w:divBdr>
    </w:div>
    <w:div w:id="689457502">
      <w:marLeft w:val="0"/>
      <w:marRight w:val="0"/>
      <w:marTop w:val="0"/>
      <w:marBottom w:val="0"/>
      <w:divBdr>
        <w:top w:val="none" w:sz="0" w:space="0" w:color="auto"/>
        <w:left w:val="none" w:sz="0" w:space="0" w:color="auto"/>
        <w:bottom w:val="none" w:sz="0" w:space="0" w:color="auto"/>
        <w:right w:val="none" w:sz="0" w:space="0" w:color="auto"/>
      </w:divBdr>
    </w:div>
    <w:div w:id="689457503">
      <w:marLeft w:val="0"/>
      <w:marRight w:val="0"/>
      <w:marTop w:val="0"/>
      <w:marBottom w:val="0"/>
      <w:divBdr>
        <w:top w:val="none" w:sz="0" w:space="0" w:color="auto"/>
        <w:left w:val="none" w:sz="0" w:space="0" w:color="auto"/>
        <w:bottom w:val="none" w:sz="0" w:space="0" w:color="auto"/>
        <w:right w:val="none" w:sz="0" w:space="0" w:color="auto"/>
      </w:divBdr>
    </w:div>
    <w:div w:id="689457508">
      <w:marLeft w:val="0"/>
      <w:marRight w:val="0"/>
      <w:marTop w:val="0"/>
      <w:marBottom w:val="0"/>
      <w:divBdr>
        <w:top w:val="none" w:sz="0" w:space="0" w:color="auto"/>
        <w:left w:val="none" w:sz="0" w:space="0" w:color="auto"/>
        <w:bottom w:val="none" w:sz="0" w:space="0" w:color="auto"/>
        <w:right w:val="none" w:sz="0" w:space="0" w:color="auto"/>
      </w:divBdr>
      <w:divsChild>
        <w:div w:id="689457490">
          <w:marLeft w:val="0"/>
          <w:marRight w:val="0"/>
          <w:marTop w:val="0"/>
          <w:marBottom w:val="0"/>
          <w:divBdr>
            <w:top w:val="none" w:sz="0" w:space="0" w:color="auto"/>
            <w:left w:val="none" w:sz="0" w:space="0" w:color="auto"/>
            <w:bottom w:val="none" w:sz="0" w:space="0" w:color="auto"/>
            <w:right w:val="none" w:sz="0" w:space="0" w:color="auto"/>
          </w:divBdr>
        </w:div>
      </w:divsChild>
    </w:div>
    <w:div w:id="689457509">
      <w:marLeft w:val="0"/>
      <w:marRight w:val="0"/>
      <w:marTop w:val="0"/>
      <w:marBottom w:val="0"/>
      <w:divBdr>
        <w:top w:val="none" w:sz="0" w:space="0" w:color="auto"/>
        <w:left w:val="none" w:sz="0" w:space="0" w:color="auto"/>
        <w:bottom w:val="none" w:sz="0" w:space="0" w:color="auto"/>
        <w:right w:val="none" w:sz="0" w:space="0" w:color="auto"/>
      </w:divBdr>
      <w:divsChild>
        <w:div w:id="689457512">
          <w:marLeft w:val="0"/>
          <w:marRight w:val="0"/>
          <w:marTop w:val="0"/>
          <w:marBottom w:val="0"/>
          <w:divBdr>
            <w:top w:val="none" w:sz="0" w:space="0" w:color="auto"/>
            <w:left w:val="none" w:sz="0" w:space="0" w:color="auto"/>
            <w:bottom w:val="none" w:sz="0" w:space="0" w:color="auto"/>
            <w:right w:val="none" w:sz="0" w:space="0" w:color="auto"/>
          </w:divBdr>
        </w:div>
      </w:divsChild>
    </w:div>
    <w:div w:id="689457511">
      <w:marLeft w:val="0"/>
      <w:marRight w:val="0"/>
      <w:marTop w:val="0"/>
      <w:marBottom w:val="0"/>
      <w:divBdr>
        <w:top w:val="none" w:sz="0" w:space="0" w:color="auto"/>
        <w:left w:val="none" w:sz="0" w:space="0" w:color="auto"/>
        <w:bottom w:val="none" w:sz="0" w:space="0" w:color="auto"/>
        <w:right w:val="none" w:sz="0" w:space="0" w:color="auto"/>
      </w:divBdr>
      <w:divsChild>
        <w:div w:id="689457486">
          <w:marLeft w:val="0"/>
          <w:marRight w:val="0"/>
          <w:marTop w:val="0"/>
          <w:marBottom w:val="0"/>
          <w:divBdr>
            <w:top w:val="none" w:sz="0" w:space="0" w:color="auto"/>
            <w:left w:val="none" w:sz="0" w:space="0" w:color="auto"/>
            <w:bottom w:val="none" w:sz="0" w:space="0" w:color="auto"/>
            <w:right w:val="none" w:sz="0" w:space="0" w:color="auto"/>
          </w:divBdr>
          <w:divsChild>
            <w:div w:id="689457496">
              <w:marLeft w:val="0"/>
              <w:marRight w:val="0"/>
              <w:marTop w:val="0"/>
              <w:marBottom w:val="0"/>
              <w:divBdr>
                <w:top w:val="none" w:sz="0" w:space="0" w:color="auto"/>
                <w:left w:val="none" w:sz="0" w:space="0" w:color="auto"/>
                <w:bottom w:val="none" w:sz="0" w:space="0" w:color="auto"/>
                <w:right w:val="none" w:sz="0" w:space="0" w:color="auto"/>
              </w:divBdr>
            </w:div>
            <w:div w:id="689457504">
              <w:marLeft w:val="0"/>
              <w:marRight w:val="0"/>
              <w:marTop w:val="0"/>
              <w:marBottom w:val="0"/>
              <w:divBdr>
                <w:top w:val="none" w:sz="0" w:space="0" w:color="auto"/>
                <w:left w:val="none" w:sz="0" w:space="0" w:color="auto"/>
                <w:bottom w:val="none" w:sz="0" w:space="0" w:color="auto"/>
                <w:right w:val="none" w:sz="0" w:space="0" w:color="auto"/>
              </w:divBdr>
            </w:div>
          </w:divsChild>
        </w:div>
        <w:div w:id="689457491">
          <w:marLeft w:val="0"/>
          <w:marRight w:val="0"/>
          <w:marTop w:val="0"/>
          <w:marBottom w:val="0"/>
          <w:divBdr>
            <w:top w:val="none" w:sz="0" w:space="0" w:color="auto"/>
            <w:left w:val="none" w:sz="0" w:space="0" w:color="auto"/>
            <w:bottom w:val="none" w:sz="0" w:space="0" w:color="auto"/>
            <w:right w:val="none" w:sz="0" w:space="0" w:color="auto"/>
          </w:divBdr>
          <w:divsChild>
            <w:div w:id="689457480">
              <w:marLeft w:val="0"/>
              <w:marRight w:val="0"/>
              <w:marTop w:val="0"/>
              <w:marBottom w:val="0"/>
              <w:divBdr>
                <w:top w:val="none" w:sz="0" w:space="0" w:color="auto"/>
                <w:left w:val="none" w:sz="0" w:space="0" w:color="auto"/>
                <w:bottom w:val="none" w:sz="0" w:space="0" w:color="auto"/>
                <w:right w:val="none" w:sz="0" w:space="0" w:color="auto"/>
              </w:divBdr>
              <w:divsChild>
                <w:div w:id="689457470">
                  <w:marLeft w:val="0"/>
                  <w:marRight w:val="0"/>
                  <w:marTop w:val="0"/>
                  <w:marBottom w:val="0"/>
                  <w:divBdr>
                    <w:top w:val="none" w:sz="0" w:space="0" w:color="auto"/>
                    <w:left w:val="none" w:sz="0" w:space="0" w:color="auto"/>
                    <w:bottom w:val="none" w:sz="0" w:space="0" w:color="auto"/>
                    <w:right w:val="none" w:sz="0" w:space="0" w:color="auto"/>
                  </w:divBdr>
                </w:div>
                <w:div w:id="689457478">
                  <w:marLeft w:val="0"/>
                  <w:marRight w:val="0"/>
                  <w:marTop w:val="0"/>
                  <w:marBottom w:val="0"/>
                  <w:divBdr>
                    <w:top w:val="none" w:sz="0" w:space="0" w:color="auto"/>
                    <w:left w:val="none" w:sz="0" w:space="0" w:color="auto"/>
                    <w:bottom w:val="none" w:sz="0" w:space="0" w:color="auto"/>
                    <w:right w:val="none" w:sz="0" w:space="0" w:color="auto"/>
                  </w:divBdr>
                  <w:divsChild>
                    <w:div w:id="689457513">
                      <w:marLeft w:val="0"/>
                      <w:marRight w:val="0"/>
                      <w:marTop w:val="0"/>
                      <w:marBottom w:val="0"/>
                      <w:divBdr>
                        <w:top w:val="none" w:sz="0" w:space="0" w:color="auto"/>
                        <w:left w:val="none" w:sz="0" w:space="0" w:color="auto"/>
                        <w:bottom w:val="none" w:sz="0" w:space="0" w:color="auto"/>
                        <w:right w:val="none" w:sz="0" w:space="0" w:color="auto"/>
                      </w:divBdr>
                      <w:divsChild>
                        <w:div w:id="6894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7507">
                  <w:marLeft w:val="0"/>
                  <w:marRight w:val="0"/>
                  <w:marTop w:val="0"/>
                  <w:marBottom w:val="0"/>
                  <w:divBdr>
                    <w:top w:val="none" w:sz="0" w:space="0" w:color="auto"/>
                    <w:left w:val="none" w:sz="0" w:space="0" w:color="auto"/>
                    <w:bottom w:val="none" w:sz="0" w:space="0" w:color="auto"/>
                    <w:right w:val="none" w:sz="0" w:space="0" w:color="auto"/>
                  </w:divBdr>
                </w:div>
              </w:divsChild>
            </w:div>
            <w:div w:id="689457493">
              <w:marLeft w:val="0"/>
              <w:marRight w:val="0"/>
              <w:marTop w:val="0"/>
              <w:marBottom w:val="0"/>
              <w:divBdr>
                <w:top w:val="none" w:sz="0" w:space="0" w:color="auto"/>
                <w:left w:val="none" w:sz="0" w:space="0" w:color="auto"/>
                <w:bottom w:val="none" w:sz="0" w:space="0" w:color="auto"/>
                <w:right w:val="none" w:sz="0" w:space="0" w:color="auto"/>
              </w:divBdr>
            </w:div>
            <w:div w:id="689457494">
              <w:marLeft w:val="0"/>
              <w:marRight w:val="0"/>
              <w:marTop w:val="0"/>
              <w:marBottom w:val="0"/>
              <w:divBdr>
                <w:top w:val="none" w:sz="0" w:space="0" w:color="auto"/>
                <w:left w:val="none" w:sz="0" w:space="0" w:color="auto"/>
                <w:bottom w:val="none" w:sz="0" w:space="0" w:color="auto"/>
                <w:right w:val="none" w:sz="0" w:space="0" w:color="auto"/>
              </w:divBdr>
            </w:div>
          </w:divsChild>
        </w:div>
        <w:div w:id="689457497">
          <w:marLeft w:val="0"/>
          <w:marRight w:val="0"/>
          <w:marTop w:val="0"/>
          <w:marBottom w:val="0"/>
          <w:divBdr>
            <w:top w:val="none" w:sz="0" w:space="0" w:color="auto"/>
            <w:left w:val="none" w:sz="0" w:space="0" w:color="auto"/>
            <w:bottom w:val="none" w:sz="0" w:space="0" w:color="auto"/>
            <w:right w:val="none" w:sz="0" w:space="0" w:color="auto"/>
          </w:divBdr>
        </w:div>
        <w:div w:id="689457510">
          <w:marLeft w:val="0"/>
          <w:marRight w:val="0"/>
          <w:marTop w:val="0"/>
          <w:marBottom w:val="0"/>
          <w:divBdr>
            <w:top w:val="none" w:sz="0" w:space="0" w:color="auto"/>
            <w:left w:val="none" w:sz="0" w:space="0" w:color="auto"/>
            <w:bottom w:val="none" w:sz="0" w:space="0" w:color="auto"/>
            <w:right w:val="none" w:sz="0" w:space="0" w:color="auto"/>
          </w:divBdr>
          <w:divsChild>
            <w:div w:id="689457483">
              <w:marLeft w:val="0"/>
              <w:marRight w:val="0"/>
              <w:marTop w:val="0"/>
              <w:marBottom w:val="0"/>
              <w:divBdr>
                <w:top w:val="none" w:sz="0" w:space="0" w:color="auto"/>
                <w:left w:val="none" w:sz="0" w:space="0" w:color="auto"/>
                <w:bottom w:val="none" w:sz="0" w:space="0" w:color="auto"/>
                <w:right w:val="none" w:sz="0" w:space="0" w:color="auto"/>
              </w:divBdr>
              <w:divsChild>
                <w:div w:id="689457474">
                  <w:marLeft w:val="0"/>
                  <w:marRight w:val="0"/>
                  <w:marTop w:val="0"/>
                  <w:marBottom w:val="0"/>
                  <w:divBdr>
                    <w:top w:val="none" w:sz="0" w:space="0" w:color="auto"/>
                    <w:left w:val="none" w:sz="0" w:space="0" w:color="auto"/>
                    <w:bottom w:val="none" w:sz="0" w:space="0" w:color="auto"/>
                    <w:right w:val="none" w:sz="0" w:space="0" w:color="auto"/>
                  </w:divBdr>
                  <w:divsChild>
                    <w:div w:id="689457495">
                      <w:marLeft w:val="0"/>
                      <w:marRight w:val="0"/>
                      <w:marTop w:val="0"/>
                      <w:marBottom w:val="0"/>
                      <w:divBdr>
                        <w:top w:val="none" w:sz="0" w:space="0" w:color="auto"/>
                        <w:left w:val="none" w:sz="0" w:space="0" w:color="auto"/>
                        <w:bottom w:val="none" w:sz="0" w:space="0" w:color="auto"/>
                        <w:right w:val="none" w:sz="0" w:space="0" w:color="auto"/>
                      </w:divBdr>
                      <w:divsChild>
                        <w:div w:id="6894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7476">
                  <w:marLeft w:val="0"/>
                  <w:marRight w:val="0"/>
                  <w:marTop w:val="0"/>
                  <w:marBottom w:val="0"/>
                  <w:divBdr>
                    <w:top w:val="none" w:sz="0" w:space="0" w:color="auto"/>
                    <w:left w:val="none" w:sz="0" w:space="0" w:color="auto"/>
                    <w:bottom w:val="none" w:sz="0" w:space="0" w:color="auto"/>
                    <w:right w:val="none" w:sz="0" w:space="0" w:color="auto"/>
                  </w:divBdr>
                </w:div>
                <w:div w:id="689457492">
                  <w:marLeft w:val="0"/>
                  <w:marRight w:val="0"/>
                  <w:marTop w:val="0"/>
                  <w:marBottom w:val="0"/>
                  <w:divBdr>
                    <w:top w:val="none" w:sz="0" w:space="0" w:color="auto"/>
                    <w:left w:val="none" w:sz="0" w:space="0" w:color="auto"/>
                    <w:bottom w:val="none" w:sz="0" w:space="0" w:color="auto"/>
                    <w:right w:val="none" w:sz="0" w:space="0" w:color="auto"/>
                  </w:divBdr>
                </w:div>
              </w:divsChild>
            </w:div>
            <w:div w:id="689457487">
              <w:marLeft w:val="0"/>
              <w:marRight w:val="0"/>
              <w:marTop w:val="0"/>
              <w:marBottom w:val="0"/>
              <w:divBdr>
                <w:top w:val="none" w:sz="0" w:space="0" w:color="auto"/>
                <w:left w:val="none" w:sz="0" w:space="0" w:color="auto"/>
                <w:bottom w:val="none" w:sz="0" w:space="0" w:color="auto"/>
                <w:right w:val="none" w:sz="0" w:space="0" w:color="auto"/>
              </w:divBdr>
            </w:div>
            <w:div w:id="6894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7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6080</Characters>
  <Application>Microsoft Office Word</Application>
  <DocSecurity>0</DocSecurity>
  <Lines>135</Lines>
  <Paragraphs>32</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dc:description/>
  <cp:lastModifiedBy>BIE</cp:lastModifiedBy>
  <cp:revision>2</cp:revision>
  <cp:lastPrinted>2013-03-26T09:00:00Z</cp:lastPrinted>
  <dcterms:created xsi:type="dcterms:W3CDTF">2013-04-04T10:09:00Z</dcterms:created>
  <dcterms:modified xsi:type="dcterms:W3CDTF">2013-04-04T10:09:00Z</dcterms:modified>
</cp:coreProperties>
</file>